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5" w:rsidRDefault="005011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619875" cy="9180888"/>
            <wp:effectExtent l="0" t="0" r="0" b="1270"/>
            <wp:docPr id="1" name="Рисунок 1" descr="C:\Users\Методист\Desktop\Надя\Молодёжка\Работа\Территория 2020\2016 год\Осенняя сессия 2016\Т2020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дя\Молодёжка\Работа\Территория 2020\2016 год\Осенняя сессия 2016\Т2020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29" cy="91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br w:type="page"/>
      </w:r>
    </w:p>
    <w:p w:rsidR="00AD50F8" w:rsidRPr="00C82F09" w:rsidRDefault="00AD50F8" w:rsidP="00AD50F8">
      <w:pPr>
        <w:pStyle w:val="a4"/>
        <w:pageBreakBefore/>
        <w:spacing w:before="0" w:beforeAutospacing="0" w:after="0" w:afterAutospacing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C82F09">
        <w:rPr>
          <w:rFonts w:ascii="Arial Narrow" w:hAnsi="Arial Narrow" w:cs="Times New Roman"/>
          <w:b/>
          <w:color w:val="auto"/>
          <w:sz w:val="24"/>
          <w:szCs w:val="24"/>
        </w:rPr>
        <w:lastRenderedPageBreak/>
        <w:t>1. ОБЩИЕ ПОЛОЖЕНИЯ</w:t>
      </w:r>
    </w:p>
    <w:p w:rsidR="00AD50F8" w:rsidRPr="00C82F09" w:rsidRDefault="00AD50F8" w:rsidP="00AD50F8">
      <w:pPr>
        <w:pStyle w:val="a4"/>
        <w:spacing w:before="0" w:beforeAutospacing="0" w:after="0" w:afterAutospacing="0"/>
        <w:ind w:firstLine="709"/>
        <w:rPr>
          <w:rFonts w:ascii="Arial Narrow" w:hAnsi="Arial Narrow" w:cs="Times New Roman"/>
          <w:color w:val="000000"/>
          <w:sz w:val="24"/>
          <w:szCs w:val="24"/>
        </w:rPr>
      </w:pPr>
    </w:p>
    <w:p w:rsidR="00AD50F8" w:rsidRPr="00C82F09" w:rsidRDefault="00AD50F8" w:rsidP="00AD50F8">
      <w:pPr>
        <w:pStyle w:val="ab"/>
        <w:tabs>
          <w:tab w:val="left" w:pos="1276"/>
        </w:tabs>
        <w:ind w:firstLine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 xml:space="preserve">1.1. Конкурс </w:t>
      </w:r>
      <w:r w:rsidRPr="00E76B8A">
        <w:rPr>
          <w:rFonts w:ascii="Arial Narrow" w:hAnsi="Arial Narrow"/>
          <w:color w:val="000000"/>
          <w:sz w:val="24"/>
          <w:szCs w:val="24"/>
        </w:rPr>
        <w:t>«Назарово 2020»</w:t>
      </w:r>
      <w:r w:rsidRPr="00C82F0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(далее - Конкурс) направлен на поддержку инициативы молодежи и молодежных инициативных групп (в возрасте от 14 до 30 лет) на территории </w:t>
      </w:r>
      <w:r>
        <w:rPr>
          <w:rFonts w:ascii="Arial Narrow" w:hAnsi="Arial Narrow"/>
          <w:color w:val="000000"/>
          <w:sz w:val="24"/>
          <w:szCs w:val="24"/>
        </w:rPr>
        <w:t xml:space="preserve">г. </w:t>
      </w:r>
      <w:r w:rsidRPr="00E76B8A">
        <w:rPr>
          <w:rFonts w:ascii="Arial Narrow" w:hAnsi="Arial Narrow"/>
          <w:color w:val="000000"/>
          <w:sz w:val="24"/>
          <w:szCs w:val="24"/>
        </w:rPr>
        <w:t>Назарово</w:t>
      </w:r>
      <w:r w:rsidRPr="00E76B8A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C82F09">
        <w:rPr>
          <w:rFonts w:ascii="Arial Narrow" w:hAnsi="Arial Narrow"/>
          <w:bCs/>
          <w:color w:val="000000"/>
          <w:sz w:val="24"/>
          <w:szCs w:val="24"/>
        </w:rPr>
        <w:t xml:space="preserve">путём материальной и иной поддержки проектов </w:t>
      </w:r>
      <w:r w:rsidRPr="00C82F09">
        <w:rPr>
          <w:rFonts w:ascii="Arial Narrow" w:hAnsi="Arial Narrow"/>
          <w:color w:val="000000"/>
          <w:sz w:val="24"/>
          <w:szCs w:val="24"/>
        </w:rPr>
        <w:t>в 2016 году</w:t>
      </w:r>
      <w:r w:rsidRPr="00C82F09">
        <w:rPr>
          <w:rFonts w:ascii="Arial Narrow" w:hAnsi="Arial Narrow"/>
          <w:bCs/>
          <w:color w:val="000000"/>
          <w:sz w:val="24"/>
          <w:szCs w:val="24"/>
        </w:rPr>
        <w:t xml:space="preserve"> на условиях и в порядке, предусмотренных п.10.1 настоящего Положения.</w:t>
      </w:r>
    </w:p>
    <w:p w:rsidR="00AD50F8" w:rsidRPr="00C82F09" w:rsidRDefault="00AD50F8" w:rsidP="00AD50F8">
      <w:pPr>
        <w:pStyle w:val="ab"/>
        <w:tabs>
          <w:tab w:val="left" w:pos="1276"/>
        </w:tabs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1.2.</w:t>
      </w:r>
      <w:r w:rsidRPr="0024291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Муниципальными организаторами Конкурса является Администрация </w:t>
      </w:r>
      <w:r>
        <w:rPr>
          <w:rFonts w:ascii="Arial Narrow" w:hAnsi="Arial Narrow"/>
          <w:color w:val="000000"/>
          <w:sz w:val="24"/>
          <w:szCs w:val="24"/>
        </w:rPr>
        <w:t xml:space="preserve">г. Назарово, МБУ «ММЦ «Бригантина» г. Назарово» </w:t>
      </w:r>
      <w:r w:rsidRPr="00C82F09">
        <w:rPr>
          <w:rFonts w:ascii="Arial Narrow" w:hAnsi="Arial Narrow"/>
          <w:color w:val="000000"/>
          <w:sz w:val="24"/>
          <w:szCs w:val="24"/>
        </w:rPr>
        <w:t>(далее – Организатор конкурса).</w:t>
      </w:r>
    </w:p>
    <w:p w:rsidR="00AD50F8" w:rsidRPr="00C82F09" w:rsidRDefault="00AD50F8" w:rsidP="00AD50F8">
      <w:pPr>
        <w:pStyle w:val="ab"/>
        <w:tabs>
          <w:tab w:val="left" w:pos="1276"/>
        </w:tabs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 xml:space="preserve">1.3. Конкурс проводится в рамках </w:t>
      </w:r>
      <w:r>
        <w:rPr>
          <w:rFonts w:ascii="Arial Narrow" w:hAnsi="Arial Narrow"/>
          <w:color w:val="000000"/>
          <w:sz w:val="24"/>
          <w:szCs w:val="24"/>
        </w:rPr>
        <w:t>регионального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 инфраструктурного проекта «Территория 2020».</w:t>
      </w:r>
    </w:p>
    <w:p w:rsidR="00AD50F8" w:rsidRPr="00C82F09" w:rsidRDefault="00AD50F8" w:rsidP="00AD50F8">
      <w:pPr>
        <w:tabs>
          <w:tab w:val="left" w:pos="1276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 xml:space="preserve">1.4. </w:t>
      </w:r>
      <w:r w:rsidRPr="00C82F09">
        <w:rPr>
          <w:rFonts w:ascii="Arial Narrow" w:hAnsi="Arial Narrow"/>
          <w:sz w:val="24"/>
          <w:szCs w:val="24"/>
        </w:rPr>
        <w:t xml:space="preserve">Организаторами </w:t>
      </w:r>
      <w:r>
        <w:rPr>
          <w:rFonts w:ascii="Arial Narrow" w:hAnsi="Arial Narrow"/>
          <w:color w:val="000000"/>
          <w:sz w:val="24"/>
          <w:szCs w:val="24"/>
        </w:rPr>
        <w:t>регионального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 инфраструкту</w:t>
      </w:r>
      <w:r>
        <w:rPr>
          <w:rFonts w:ascii="Arial Narrow" w:hAnsi="Arial Narrow"/>
          <w:color w:val="000000"/>
          <w:sz w:val="24"/>
          <w:szCs w:val="24"/>
        </w:rPr>
        <w:t>рного проекта «Территория 2020»</w:t>
      </w:r>
      <w:r w:rsidRPr="00C82F09">
        <w:rPr>
          <w:rFonts w:ascii="Arial Narrow" w:hAnsi="Arial Narrow"/>
          <w:sz w:val="24"/>
          <w:szCs w:val="24"/>
        </w:rPr>
        <w:t xml:space="preserve"> является Краевое государственное бюджетное учреждение «Краевой центр молодежных проектов «Лидер» (далее – Организатор проекта);</w:t>
      </w:r>
    </w:p>
    <w:p w:rsidR="00AD50F8" w:rsidRPr="00C82F09" w:rsidRDefault="00AD50F8" w:rsidP="00AD50F8">
      <w:pPr>
        <w:tabs>
          <w:tab w:val="left" w:pos="1276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 xml:space="preserve">1.5. Настоящее положение о Конкурсе разработано в соответствии с </w:t>
      </w:r>
      <w:hyperlink r:id="rId9" w:tgtFrame="_blank" w:history="1">
        <w:r w:rsidRPr="00C82F09">
          <w:rPr>
            <w:rStyle w:val="a5"/>
            <w:rFonts w:ascii="Arial Narrow" w:hAnsi="Arial Narrow"/>
            <w:b w:val="0"/>
            <w:color w:val="000000"/>
            <w:sz w:val="24"/>
            <w:szCs w:val="24"/>
          </w:rPr>
          <w:t xml:space="preserve"> Положением </w:t>
        </w:r>
      </w:hyperlink>
      <w:r w:rsidRPr="00C82F09">
        <w:rPr>
          <w:rFonts w:ascii="Arial Narrow" w:hAnsi="Arial Narrow"/>
          <w:color w:val="000000"/>
          <w:sz w:val="24"/>
          <w:szCs w:val="24"/>
        </w:rPr>
        <w:t xml:space="preserve">о реализации </w:t>
      </w:r>
      <w:r>
        <w:rPr>
          <w:rFonts w:ascii="Arial Narrow" w:hAnsi="Arial Narrow"/>
          <w:color w:val="000000"/>
          <w:sz w:val="24"/>
          <w:szCs w:val="24"/>
        </w:rPr>
        <w:t>регионального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 инфраструктурного проекта «Территория 2020» и определяет порядок и этапы проведения Конкурса.</w:t>
      </w:r>
    </w:p>
    <w:p w:rsidR="00AD50F8" w:rsidRPr="00C82F09" w:rsidRDefault="00AD50F8" w:rsidP="00AD50F8">
      <w:pPr>
        <w:tabs>
          <w:tab w:val="left" w:pos="709"/>
          <w:tab w:val="left" w:pos="1276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1.6. По итогам Конкурса Организатор конкурса</w:t>
      </w:r>
      <w:r w:rsidRPr="00C82F09">
        <w:rPr>
          <w:rFonts w:ascii="Arial Narrow" w:hAnsi="Arial Narrow"/>
          <w:sz w:val="24"/>
          <w:szCs w:val="24"/>
        </w:rPr>
        <w:t xml:space="preserve"> 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предоставляет материальные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>и иные ресурсы,</w:t>
      </w:r>
      <w:r w:rsidRPr="00C82F09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необходимые для реализации представленных проектов в рамках установленных законом полномочий и соблюдением </w:t>
      </w:r>
      <w:r w:rsidRPr="00C82F09">
        <w:rPr>
          <w:rFonts w:ascii="Arial Narrow" w:hAnsi="Arial Narrow"/>
          <w:bCs/>
          <w:color w:val="000000"/>
          <w:sz w:val="24"/>
          <w:szCs w:val="24"/>
        </w:rPr>
        <w:t>п.10.1 настоящего Положения.</w:t>
      </w:r>
    </w:p>
    <w:p w:rsidR="00AD50F8" w:rsidRPr="00C82F09" w:rsidRDefault="00AD50F8" w:rsidP="00AD50F8">
      <w:pPr>
        <w:tabs>
          <w:tab w:val="left" w:pos="709"/>
          <w:tab w:val="left" w:pos="1276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1.7. В случае внесени</w:t>
      </w:r>
      <w:r>
        <w:rPr>
          <w:rFonts w:ascii="Arial Narrow" w:hAnsi="Arial Narrow"/>
          <w:color w:val="000000"/>
          <w:sz w:val="24"/>
          <w:szCs w:val="24"/>
        </w:rPr>
        <w:t>я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 изменений в настоящее положение Организатор конкурса обязан согласовать данные изменения с Организатором проек</w:t>
      </w:r>
      <w:r w:rsidR="00501195">
        <w:rPr>
          <w:rFonts w:ascii="Arial Narrow" w:hAnsi="Arial Narrow"/>
          <w:color w:val="000000"/>
          <w:sz w:val="24"/>
          <w:szCs w:val="24"/>
        </w:rPr>
        <w:t>та до момента подписания настоящ</w:t>
      </w:r>
      <w:r w:rsidRPr="00C82F09">
        <w:rPr>
          <w:rFonts w:ascii="Arial Narrow" w:hAnsi="Arial Narrow"/>
          <w:color w:val="000000"/>
          <w:sz w:val="24"/>
          <w:szCs w:val="24"/>
        </w:rPr>
        <w:t>его положения.</w:t>
      </w:r>
    </w:p>
    <w:p w:rsidR="00AD50F8" w:rsidRPr="00C82F09" w:rsidRDefault="00AD50F8" w:rsidP="00AD50F8">
      <w:pPr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</w:p>
    <w:p w:rsidR="00AD50F8" w:rsidRPr="00C82F09" w:rsidRDefault="00AD50F8" w:rsidP="00AD50F8">
      <w:pPr>
        <w:pStyle w:val="2"/>
        <w:jc w:val="center"/>
        <w:rPr>
          <w:rFonts w:ascii="Arial Narrow" w:hAnsi="Arial Narrow"/>
          <w:b/>
          <w:szCs w:val="24"/>
        </w:rPr>
      </w:pPr>
      <w:r w:rsidRPr="00C82F09">
        <w:rPr>
          <w:rFonts w:ascii="Arial Narrow" w:hAnsi="Arial Narrow"/>
          <w:b/>
          <w:szCs w:val="24"/>
        </w:rPr>
        <w:t>2. ЦЕЛИ КОНКУРСА</w:t>
      </w:r>
    </w:p>
    <w:p w:rsidR="00AD50F8" w:rsidRPr="00C82F09" w:rsidRDefault="00AD50F8" w:rsidP="00AD50F8">
      <w:pPr>
        <w:pStyle w:val="2"/>
        <w:ind w:firstLine="709"/>
        <w:rPr>
          <w:rFonts w:ascii="Arial Narrow" w:hAnsi="Arial Narrow"/>
          <w:szCs w:val="24"/>
        </w:rPr>
      </w:pPr>
    </w:p>
    <w:p w:rsidR="00AD50F8" w:rsidRPr="00C82F09" w:rsidRDefault="00AD50F8" w:rsidP="00AD50F8">
      <w:pPr>
        <w:pStyle w:val="a9"/>
        <w:autoSpaceDE/>
        <w:autoSpaceDN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 xml:space="preserve">2.1. Целью Конкурса является выявление и включение инициатив молодых людей в проектную деятельность, для последующей реализации </w:t>
      </w:r>
      <w:r w:rsidRPr="001871AA">
        <w:rPr>
          <w:rFonts w:ascii="Arial Narrow" w:hAnsi="Arial Narrow"/>
          <w:szCs w:val="24"/>
        </w:rPr>
        <w:t xml:space="preserve">молодыми людьми своих проектов на территории </w:t>
      </w:r>
      <w:r>
        <w:rPr>
          <w:rFonts w:ascii="Arial Narrow" w:hAnsi="Arial Narrow"/>
          <w:szCs w:val="24"/>
          <w:lang w:val="ru-RU"/>
        </w:rPr>
        <w:t>г. Назарово</w:t>
      </w:r>
      <w:r w:rsidRPr="001871AA">
        <w:rPr>
          <w:rFonts w:ascii="Arial Narrow" w:hAnsi="Arial Narrow"/>
          <w:b/>
          <w:szCs w:val="24"/>
        </w:rPr>
        <w:t xml:space="preserve"> </w:t>
      </w:r>
      <w:r w:rsidRPr="001871AA">
        <w:rPr>
          <w:rFonts w:ascii="Arial Narrow" w:hAnsi="Arial Narrow"/>
          <w:szCs w:val="24"/>
        </w:rPr>
        <w:t>с конкретным социально-экономическим результатом для территор</w:t>
      </w:r>
      <w:proofErr w:type="gramStart"/>
      <w:r w:rsidRPr="001871AA">
        <w:rPr>
          <w:rFonts w:ascii="Arial Narrow" w:hAnsi="Arial Narrow"/>
          <w:szCs w:val="24"/>
        </w:rPr>
        <w:t>ии и её</w:t>
      </w:r>
      <w:proofErr w:type="gramEnd"/>
      <w:r w:rsidRPr="001871AA">
        <w:rPr>
          <w:rFonts w:ascii="Arial Narrow" w:hAnsi="Arial Narrow"/>
          <w:szCs w:val="24"/>
        </w:rPr>
        <w:t xml:space="preserve"> жителей.</w:t>
      </w:r>
    </w:p>
    <w:p w:rsidR="00AD50F8" w:rsidRPr="00C82F09" w:rsidRDefault="00AD50F8" w:rsidP="00AD50F8">
      <w:pPr>
        <w:pStyle w:val="a7"/>
        <w:tabs>
          <w:tab w:val="left" w:pos="709"/>
        </w:tabs>
        <w:ind w:firstLine="709"/>
        <w:jc w:val="both"/>
        <w:rPr>
          <w:rFonts w:ascii="Arial Narrow" w:hAnsi="Arial Narrow"/>
          <w:color w:val="000000"/>
          <w:szCs w:val="24"/>
        </w:rPr>
      </w:pPr>
    </w:p>
    <w:p w:rsidR="00AD50F8" w:rsidRPr="00526076" w:rsidRDefault="00AD50F8" w:rsidP="00AD50F8">
      <w:pPr>
        <w:pStyle w:val="a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26076">
        <w:rPr>
          <w:rFonts w:ascii="Arial Narrow" w:hAnsi="Arial Narrow"/>
          <w:b/>
          <w:sz w:val="24"/>
          <w:szCs w:val="24"/>
        </w:rPr>
        <w:t>3</w:t>
      </w:r>
      <w:r w:rsidRPr="00526076">
        <w:rPr>
          <w:rFonts w:ascii="Arial Narrow" w:hAnsi="Arial Narrow"/>
          <w:b/>
          <w:color w:val="0000FF"/>
          <w:sz w:val="24"/>
          <w:szCs w:val="24"/>
        </w:rPr>
        <w:t xml:space="preserve">. </w:t>
      </w:r>
      <w:r w:rsidRPr="00526076">
        <w:rPr>
          <w:rFonts w:ascii="Arial Narrow" w:hAnsi="Arial Narrow"/>
          <w:b/>
          <w:sz w:val="24"/>
          <w:szCs w:val="24"/>
        </w:rPr>
        <w:t xml:space="preserve">ФОРМАТЫ ПРОВЕДЕНИЯ КОНКУРСА </w:t>
      </w:r>
    </w:p>
    <w:p w:rsidR="00AD50F8" w:rsidRPr="00E76B8A" w:rsidRDefault="00AD50F8" w:rsidP="00AD50F8">
      <w:pPr>
        <w:pStyle w:val="a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526076" w:rsidRDefault="00AD50F8" w:rsidP="00AD50F8">
      <w:pPr>
        <w:pStyle w:val="a6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 xml:space="preserve">3.1. В рамках и для обеспечения функционирования Конкурса проводятся следующие форматы: </w:t>
      </w:r>
    </w:p>
    <w:p w:rsidR="00AD50F8" w:rsidRPr="00526076" w:rsidRDefault="00AD50F8" w:rsidP="00AD50F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проектная школа</w:t>
      </w:r>
      <w:r w:rsidRPr="00526076">
        <w:rPr>
          <w:rFonts w:ascii="Arial Narrow" w:hAnsi="Arial Narrow"/>
          <w:sz w:val="24"/>
          <w:szCs w:val="24"/>
          <w:lang w:val="en-US"/>
        </w:rPr>
        <w:t>;</w:t>
      </w:r>
    </w:p>
    <w:p w:rsidR="00AD50F8" w:rsidRPr="00526076" w:rsidRDefault="00AD50F8" w:rsidP="00AD50F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молодежный форум.</w:t>
      </w:r>
    </w:p>
    <w:p w:rsidR="00AD50F8" w:rsidRPr="00526076" w:rsidRDefault="00AD50F8" w:rsidP="00AD50F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 xml:space="preserve">3.2. В рамках Проектной школы все участники проходят обучение от квалифицированных тренеров по социальному проектированию. </w:t>
      </w:r>
    </w:p>
    <w:p w:rsidR="00AD50F8" w:rsidRPr="00526076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>3</w:t>
      </w:r>
      <w:r w:rsidRPr="00526076">
        <w:rPr>
          <w:rFonts w:ascii="Arial Narrow" w:hAnsi="Arial Narrow"/>
          <w:sz w:val="24"/>
          <w:szCs w:val="24"/>
        </w:rPr>
        <w:t xml:space="preserve">. </w:t>
      </w:r>
      <w:r w:rsidRPr="00526076">
        <w:rPr>
          <w:rFonts w:ascii="Arial Narrow" w:hAnsi="Arial Narrow"/>
          <w:color w:val="000000"/>
          <w:sz w:val="24"/>
          <w:szCs w:val="24"/>
        </w:rPr>
        <w:t>Прохождение проектной школы согласно программе в рамках Конкурса для всех участников является обязательным условием участия в Конкурсе.</w:t>
      </w:r>
    </w:p>
    <w:p w:rsidR="00AD50F8" w:rsidRPr="00526076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color w:val="000000"/>
          <w:sz w:val="24"/>
          <w:szCs w:val="24"/>
        </w:rPr>
      </w:pPr>
    </w:p>
    <w:p w:rsidR="00AD50F8" w:rsidRPr="00526076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  <w:r w:rsidRPr="00526076">
        <w:rPr>
          <w:rFonts w:ascii="Arial Narrow" w:hAnsi="Arial Narrow"/>
          <w:b/>
          <w:sz w:val="24"/>
          <w:szCs w:val="24"/>
        </w:rPr>
        <w:t>4. ПОРЯДОК УЧАСТИЯ В КОНКУРСЕ</w:t>
      </w:r>
    </w:p>
    <w:p w:rsidR="00AD50F8" w:rsidRPr="00526076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526076" w:rsidRDefault="00AD50F8" w:rsidP="00AD50F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color w:val="000000"/>
          <w:sz w:val="24"/>
          <w:szCs w:val="24"/>
        </w:rPr>
        <w:t xml:space="preserve">4.1. </w:t>
      </w:r>
      <w:r w:rsidRPr="00526076">
        <w:rPr>
          <w:rFonts w:ascii="Arial Narrow" w:hAnsi="Arial Narrow"/>
          <w:sz w:val="24"/>
          <w:szCs w:val="24"/>
        </w:rPr>
        <w:t xml:space="preserve">К участию в Конкурсе приглашаются физические лица – граждане от 14 до 30 лет, постоянно проживающие на территории </w:t>
      </w:r>
      <w:r>
        <w:rPr>
          <w:rFonts w:ascii="Arial Narrow" w:hAnsi="Arial Narrow"/>
          <w:sz w:val="24"/>
          <w:szCs w:val="24"/>
        </w:rPr>
        <w:t>г. Назарово.</w:t>
      </w:r>
    </w:p>
    <w:p w:rsidR="00AD50F8" w:rsidRPr="00526076" w:rsidRDefault="00AD50F8" w:rsidP="00AD50F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4.2.</w:t>
      </w:r>
      <w:r w:rsidRPr="00526076">
        <w:rPr>
          <w:rFonts w:ascii="Arial Narrow" w:hAnsi="Arial Narrow"/>
          <w:color w:val="000000"/>
          <w:sz w:val="24"/>
          <w:szCs w:val="24"/>
        </w:rPr>
        <w:t xml:space="preserve"> Представить проектную идею на Конкурс может как отдельный участник, так и команда.</w:t>
      </w:r>
    </w:p>
    <w:p w:rsidR="00AD50F8" w:rsidRPr="00526076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color w:val="000000"/>
          <w:sz w:val="24"/>
          <w:szCs w:val="24"/>
        </w:rPr>
      </w:pPr>
      <w:r w:rsidRPr="00526076">
        <w:rPr>
          <w:rFonts w:ascii="Arial Narrow" w:hAnsi="Arial Narrow"/>
          <w:color w:val="000000"/>
          <w:sz w:val="24"/>
          <w:szCs w:val="24"/>
        </w:rPr>
        <w:t>4.3. В случае выявления нарушения условий участия в Конкурсе, проектная идея отклоняется, поддержка аннулируется.</w:t>
      </w:r>
    </w:p>
    <w:p w:rsidR="00AD50F8" w:rsidRPr="00526076" w:rsidRDefault="00AD50F8" w:rsidP="00AD50F8">
      <w:pPr>
        <w:pStyle w:val="ConsNormal"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526076">
        <w:rPr>
          <w:rFonts w:ascii="Arial Narrow" w:hAnsi="Arial Narrow" w:cs="Times New Roman"/>
          <w:sz w:val="24"/>
          <w:szCs w:val="24"/>
        </w:rPr>
        <w:t xml:space="preserve">4.4. Для участия </w:t>
      </w:r>
      <w:r w:rsidRPr="00526076">
        <w:rPr>
          <w:rFonts w:ascii="Arial Narrow" w:hAnsi="Arial Narrow"/>
          <w:sz w:val="24"/>
          <w:szCs w:val="24"/>
        </w:rPr>
        <w:t>в Конкурсе необходимо подать Заявку Организатору конкурса по установленной форме (Приложение № 2 к настоящему Положению) не позднее, чем за 5 календарных дней до начала Конкурса.</w:t>
      </w:r>
    </w:p>
    <w:p w:rsidR="00AD50F8" w:rsidRPr="00526076" w:rsidRDefault="00AD50F8" w:rsidP="00AD50F8">
      <w:pPr>
        <w:pStyle w:val="ConsNormal"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526076">
        <w:rPr>
          <w:rFonts w:ascii="Arial Narrow" w:hAnsi="Arial Narrow" w:cs="Times New Roman"/>
          <w:sz w:val="24"/>
          <w:szCs w:val="24"/>
        </w:rPr>
        <w:t>4.5. Заявка заполняется каждым участником Конкурса (в том числе каждым участником команды).</w:t>
      </w:r>
    </w:p>
    <w:p w:rsidR="00AD50F8" w:rsidRPr="00526076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4.6. Каждым участником или проектной командой заполняется паспорт проекта (Приложение № 3 к настоящему Положению).</w:t>
      </w:r>
    </w:p>
    <w:p w:rsidR="00AD50F8" w:rsidRPr="00526076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lastRenderedPageBreak/>
        <w:t>4.7. Защита проектов проходит на Молодежном форуме руководителем проекта.</w:t>
      </w:r>
    </w:p>
    <w:p w:rsidR="00AD50F8" w:rsidRPr="00526076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color w:val="000000"/>
          <w:sz w:val="24"/>
          <w:szCs w:val="24"/>
        </w:rPr>
      </w:pPr>
      <w:r w:rsidRPr="00526076">
        <w:rPr>
          <w:rFonts w:ascii="Arial Narrow" w:hAnsi="Arial Narrow"/>
          <w:color w:val="000000"/>
          <w:sz w:val="24"/>
          <w:szCs w:val="24"/>
        </w:rPr>
        <w:t xml:space="preserve">4.8. Победителем конкурса признается </w:t>
      </w:r>
      <w:r>
        <w:rPr>
          <w:rFonts w:ascii="Arial Narrow" w:hAnsi="Arial Narrow"/>
          <w:color w:val="000000"/>
          <w:sz w:val="24"/>
          <w:szCs w:val="24"/>
        </w:rPr>
        <w:t xml:space="preserve">участник или проектная команда </w:t>
      </w:r>
      <w:r w:rsidRPr="00526076">
        <w:rPr>
          <w:rFonts w:ascii="Arial Narrow" w:hAnsi="Arial Narrow"/>
          <w:color w:val="000000"/>
          <w:sz w:val="24"/>
          <w:szCs w:val="24"/>
        </w:rPr>
        <w:t xml:space="preserve">в возрасте от 14 до 30 лет, чей </w:t>
      </w:r>
      <w:r w:rsidRPr="00526076">
        <w:rPr>
          <w:rFonts w:ascii="Arial Narrow" w:hAnsi="Arial Narrow"/>
          <w:color w:val="000000"/>
          <w:sz w:val="24"/>
          <w:szCs w:val="24"/>
          <w:shd w:val="clear" w:color="auto" w:fill="FFFFFF"/>
        </w:rPr>
        <w:t>проект</w:t>
      </w:r>
      <w:r w:rsidRPr="00526076">
        <w:rPr>
          <w:rFonts w:ascii="Arial Narrow" w:hAnsi="Arial Narrow"/>
          <w:color w:val="000000"/>
          <w:sz w:val="24"/>
          <w:szCs w:val="24"/>
        </w:rPr>
        <w:t xml:space="preserve"> получает материальную и иную поддержку по итогам Конкурса на услови</w:t>
      </w:r>
      <w:r>
        <w:rPr>
          <w:rFonts w:ascii="Arial Narrow" w:hAnsi="Arial Narrow"/>
          <w:color w:val="000000"/>
          <w:sz w:val="24"/>
          <w:szCs w:val="24"/>
        </w:rPr>
        <w:t>ях и в порядке, предусмотренном</w:t>
      </w:r>
      <w:r w:rsidRPr="00526076">
        <w:rPr>
          <w:rFonts w:ascii="Arial Narrow" w:hAnsi="Arial Narrow"/>
          <w:bCs/>
          <w:color w:val="000000"/>
          <w:sz w:val="24"/>
          <w:szCs w:val="24"/>
        </w:rPr>
        <w:t xml:space="preserve"> п.10.1 настоящего Положения.</w:t>
      </w:r>
    </w:p>
    <w:p w:rsidR="00AD50F8" w:rsidRPr="00526076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color w:val="000000"/>
          <w:sz w:val="24"/>
          <w:szCs w:val="24"/>
        </w:rPr>
      </w:pPr>
      <w:r w:rsidRPr="00526076">
        <w:rPr>
          <w:rFonts w:ascii="Arial Narrow" w:hAnsi="Arial Narrow"/>
          <w:color w:val="000000"/>
          <w:sz w:val="24"/>
          <w:szCs w:val="24"/>
        </w:rPr>
        <w:t xml:space="preserve">4.9. Список победителей определяется членами </w:t>
      </w:r>
      <w:r w:rsidRPr="00526076">
        <w:rPr>
          <w:rFonts w:ascii="Arial Narrow" w:hAnsi="Arial Narrow"/>
          <w:sz w:val="24"/>
          <w:szCs w:val="24"/>
        </w:rPr>
        <w:t>Экспертного совета</w:t>
      </w:r>
      <w:r w:rsidRPr="00526076">
        <w:rPr>
          <w:rFonts w:ascii="Arial Narrow" w:hAnsi="Arial Narrow"/>
          <w:color w:val="000000"/>
          <w:sz w:val="24"/>
          <w:szCs w:val="24"/>
        </w:rPr>
        <w:t xml:space="preserve"> и утверждается Организатором конкурса. </w:t>
      </w:r>
    </w:p>
    <w:p w:rsidR="00AD50F8" w:rsidRPr="00357D77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b/>
          <w:color w:val="000000"/>
          <w:sz w:val="24"/>
          <w:szCs w:val="24"/>
        </w:rPr>
      </w:pPr>
      <w:r w:rsidRPr="00357D77">
        <w:rPr>
          <w:rFonts w:ascii="Arial Narrow" w:hAnsi="Arial Narrow"/>
          <w:b/>
          <w:color w:val="000000"/>
          <w:sz w:val="24"/>
          <w:szCs w:val="24"/>
        </w:rPr>
        <w:t>4.10. К обязанностям Победителя конкурса относятся:</w:t>
      </w:r>
    </w:p>
    <w:p w:rsidR="00AD50F8" w:rsidRPr="00357D77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357D77">
        <w:rPr>
          <w:rFonts w:ascii="Arial Narrow" w:hAnsi="Arial Narrow"/>
          <w:b/>
          <w:color w:val="000000"/>
          <w:sz w:val="24"/>
          <w:szCs w:val="24"/>
        </w:rPr>
        <w:t xml:space="preserve">1) </w:t>
      </w:r>
      <w:r w:rsidRPr="00357D77">
        <w:rPr>
          <w:rFonts w:ascii="Arial Narrow" w:hAnsi="Arial Narrow"/>
          <w:b/>
          <w:sz w:val="24"/>
          <w:szCs w:val="24"/>
        </w:rPr>
        <w:t>реализация мероприятий по проекту в соответствии с представленным планом;</w:t>
      </w:r>
    </w:p>
    <w:p w:rsidR="00AD50F8" w:rsidRPr="00357D77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357D77">
        <w:rPr>
          <w:rFonts w:ascii="Arial Narrow" w:hAnsi="Arial Narrow"/>
          <w:b/>
          <w:color w:val="000000"/>
          <w:sz w:val="24"/>
          <w:szCs w:val="24"/>
        </w:rPr>
        <w:t xml:space="preserve">2) </w:t>
      </w:r>
      <w:r w:rsidRPr="00357D77">
        <w:rPr>
          <w:rFonts w:ascii="Arial Narrow" w:hAnsi="Arial Narrow"/>
          <w:b/>
          <w:sz w:val="24"/>
          <w:szCs w:val="24"/>
        </w:rPr>
        <w:t xml:space="preserve">предоставление Отчёта (Приложение № 4 к настоящему Положению) и фотоотчета </w:t>
      </w:r>
      <w:r w:rsidRPr="00357D77">
        <w:rPr>
          <w:rFonts w:ascii="Arial Narrow" w:hAnsi="Arial Narrow"/>
          <w:b/>
          <w:color w:val="000000"/>
          <w:sz w:val="24"/>
          <w:szCs w:val="24"/>
        </w:rPr>
        <w:t>Организатору конкурса</w:t>
      </w:r>
      <w:r w:rsidRPr="00357D77">
        <w:rPr>
          <w:rFonts w:ascii="Arial Narrow" w:hAnsi="Arial Narrow"/>
          <w:b/>
          <w:sz w:val="24"/>
          <w:szCs w:val="24"/>
        </w:rPr>
        <w:t xml:space="preserve"> об итогах реализации проекта;</w:t>
      </w:r>
    </w:p>
    <w:p w:rsidR="00AD50F8" w:rsidRPr="00357D77" w:rsidRDefault="00AD50F8" w:rsidP="00AD50F8">
      <w:pPr>
        <w:pStyle w:val="a"/>
        <w:numPr>
          <w:ilvl w:val="0"/>
          <w:numId w:val="0"/>
        </w:num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357D77">
        <w:rPr>
          <w:rFonts w:ascii="Arial Narrow" w:hAnsi="Arial Narrow"/>
          <w:b/>
          <w:sz w:val="24"/>
          <w:szCs w:val="24"/>
        </w:rPr>
        <w:t>3) приглашение представителей Организаторов конкурса на мероприятия в рамках реализации проекта.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>5. НОМИНАЦИИ КОНКУРСА</w:t>
      </w:r>
    </w:p>
    <w:p w:rsidR="00AD50F8" w:rsidRPr="00C82F09" w:rsidRDefault="00AD50F8" w:rsidP="00AD50F8">
      <w:pPr>
        <w:spacing w:after="0" w:line="240" w:lineRule="auto"/>
        <w:ind w:firstLine="709"/>
        <w:jc w:val="center"/>
        <w:outlineLvl w:val="1"/>
        <w:rPr>
          <w:rFonts w:ascii="Arial Narrow" w:eastAsia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5.1. Номинация «ЖИТЬ В СИБИРИ». 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C82F09">
        <w:rPr>
          <w:rFonts w:ascii="Arial Narrow" w:hAnsi="Arial Narrow"/>
          <w:sz w:val="24"/>
          <w:szCs w:val="24"/>
        </w:rPr>
        <w:t>на</w:t>
      </w:r>
      <w:proofErr w:type="gramEnd"/>
      <w:r w:rsidRPr="00C82F09">
        <w:rPr>
          <w:rFonts w:ascii="Arial Narrow" w:hAnsi="Arial Narrow"/>
          <w:sz w:val="24"/>
          <w:szCs w:val="24"/>
        </w:rPr>
        <w:t>: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</w:t>
      </w:r>
      <w:r w:rsidRPr="00C82F09">
        <w:rPr>
          <w:rFonts w:ascii="Arial Narrow" w:hAnsi="Arial Narrow"/>
          <w:sz w:val="24"/>
          <w:szCs w:val="24"/>
        </w:rPr>
        <w:t>инициатив молодежи в сфере благоустройства, экологии и охраны окружающей среды, проведения гражданских ка</w:t>
      </w:r>
      <w:r>
        <w:rPr>
          <w:rFonts w:ascii="Arial Narrow" w:hAnsi="Arial Narrow"/>
          <w:sz w:val="24"/>
          <w:szCs w:val="24"/>
        </w:rPr>
        <w:t>мпаний и общественных экспертиз</w:t>
      </w:r>
      <w:r w:rsidRPr="00C82F09">
        <w:rPr>
          <w:rFonts w:ascii="Arial Narrow" w:hAnsi="Arial Narrow"/>
          <w:sz w:val="24"/>
          <w:szCs w:val="24"/>
        </w:rPr>
        <w:t xml:space="preserve"> (ФП Моя территория)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инициатив </w:t>
      </w:r>
      <w:r w:rsidRPr="00C82F09">
        <w:rPr>
          <w:rFonts w:ascii="Arial Narrow" w:hAnsi="Arial Narrow"/>
          <w:sz w:val="24"/>
          <w:szCs w:val="24"/>
        </w:rPr>
        <w:t>молодежи в сфере сохранение ист</w:t>
      </w:r>
      <w:r>
        <w:rPr>
          <w:rFonts w:ascii="Arial Narrow" w:hAnsi="Arial Narrow"/>
          <w:sz w:val="24"/>
          <w:szCs w:val="24"/>
        </w:rPr>
        <w:t xml:space="preserve">орической памяти, краеведения, </w:t>
      </w:r>
      <w:r w:rsidRPr="00C82F09">
        <w:rPr>
          <w:rFonts w:ascii="Arial Narrow" w:hAnsi="Arial Narrow"/>
          <w:sz w:val="24"/>
          <w:szCs w:val="24"/>
        </w:rPr>
        <w:t>исторической реконструкции, гражданского образован</w:t>
      </w:r>
      <w:r>
        <w:rPr>
          <w:rFonts w:ascii="Arial Narrow" w:hAnsi="Arial Narrow"/>
          <w:sz w:val="24"/>
          <w:szCs w:val="24"/>
        </w:rPr>
        <w:t>ия и патриотического воспитания</w:t>
      </w:r>
      <w:r w:rsidRPr="00C82F09">
        <w:rPr>
          <w:rFonts w:ascii="Arial Narrow" w:hAnsi="Arial Narrow"/>
          <w:sz w:val="24"/>
          <w:szCs w:val="24"/>
        </w:rPr>
        <w:t xml:space="preserve"> (ФП Ассоциация ВПК, ФП Волонтеры Победы)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Развитие и поддержку инициатив молодежи, направленных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>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катаклизмы. (ФП Добровольчество)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5.2. Номинация «СИБИРСКОЕ ЗДОРОВЬЕ».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C82F09">
        <w:rPr>
          <w:rFonts w:ascii="Arial Narrow" w:hAnsi="Arial Narrow"/>
          <w:sz w:val="24"/>
          <w:szCs w:val="24"/>
        </w:rPr>
        <w:t>на</w:t>
      </w:r>
      <w:proofErr w:type="gramEnd"/>
      <w:r w:rsidRPr="00C82F09">
        <w:rPr>
          <w:rFonts w:ascii="Arial Narrow" w:hAnsi="Arial Narrow"/>
          <w:sz w:val="24"/>
          <w:szCs w:val="24"/>
        </w:rPr>
        <w:t>: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Развитие и </w:t>
      </w:r>
      <w:r>
        <w:rPr>
          <w:rFonts w:ascii="Arial Narrow" w:hAnsi="Arial Narrow"/>
          <w:sz w:val="24"/>
          <w:szCs w:val="24"/>
        </w:rPr>
        <w:t xml:space="preserve">поддержку инициатив  молодежи, </w:t>
      </w:r>
      <w:r w:rsidRPr="00C82F09">
        <w:rPr>
          <w:rFonts w:ascii="Arial Narrow" w:hAnsi="Arial Narrow"/>
          <w:sz w:val="24"/>
          <w:szCs w:val="24"/>
        </w:rPr>
        <w:t xml:space="preserve">направленных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 xml:space="preserve">на </w:t>
      </w:r>
      <w:r w:rsidRPr="00C82F09">
        <w:rPr>
          <w:rFonts w:ascii="Arial Narrow" w:hAnsi="Arial Narrow"/>
          <w:sz w:val="24"/>
          <w:szCs w:val="24"/>
        </w:rPr>
        <w:t>пропаганду зд</w:t>
      </w:r>
      <w:r>
        <w:rPr>
          <w:rFonts w:ascii="Arial Narrow" w:hAnsi="Arial Narrow"/>
          <w:sz w:val="24"/>
          <w:szCs w:val="24"/>
        </w:rPr>
        <w:t xml:space="preserve">орового образа жизни, развитие </w:t>
      </w:r>
      <w:r w:rsidRPr="00C82F09">
        <w:rPr>
          <w:rFonts w:ascii="Arial Narrow" w:hAnsi="Arial Narrow"/>
          <w:sz w:val="24"/>
          <w:szCs w:val="24"/>
        </w:rPr>
        <w:t>физической культуры, фитнеса и пропаганды здорового питания (ФП</w:t>
      </w:r>
      <w:proofErr w:type="gramStart"/>
      <w:r w:rsidRPr="00C82F09">
        <w:rPr>
          <w:rFonts w:ascii="Arial Narrow" w:hAnsi="Arial Narrow"/>
          <w:sz w:val="24"/>
          <w:szCs w:val="24"/>
        </w:rPr>
        <w:t xml:space="preserve"> Б</w:t>
      </w:r>
      <w:proofErr w:type="gramEnd"/>
      <w:r w:rsidRPr="00C82F09">
        <w:rPr>
          <w:rFonts w:ascii="Arial Narrow" w:hAnsi="Arial Narrow"/>
          <w:sz w:val="24"/>
          <w:szCs w:val="24"/>
        </w:rPr>
        <w:t xml:space="preserve">еги за мной! </w:t>
      </w:r>
      <w:proofErr w:type="gramStart"/>
      <w:r w:rsidRPr="00C82F09">
        <w:rPr>
          <w:rFonts w:ascii="Arial Narrow" w:hAnsi="Arial Narrow"/>
          <w:sz w:val="24"/>
          <w:szCs w:val="24"/>
        </w:rPr>
        <w:t>Сибирь)</w:t>
      </w:r>
      <w:proofErr w:type="gramEnd"/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инициатив молодежи, </w:t>
      </w:r>
      <w:r w:rsidRPr="00C82F09">
        <w:rPr>
          <w:rFonts w:ascii="Arial Narrow" w:hAnsi="Arial Narrow"/>
          <w:sz w:val="24"/>
          <w:szCs w:val="24"/>
        </w:rPr>
        <w:t xml:space="preserve">направленных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 xml:space="preserve">на </w:t>
      </w:r>
      <w:r w:rsidRPr="00C82F09">
        <w:rPr>
          <w:rFonts w:ascii="Arial Narrow" w:hAnsi="Arial Narrow"/>
          <w:sz w:val="24"/>
          <w:szCs w:val="24"/>
        </w:rPr>
        <w:t>развитие на территории края экстремальных видов спорта (ФП Х-спорт)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инициатив молодежи, </w:t>
      </w:r>
      <w:r w:rsidRPr="00C82F09">
        <w:rPr>
          <w:rFonts w:ascii="Arial Narrow" w:hAnsi="Arial Narrow"/>
          <w:sz w:val="24"/>
          <w:szCs w:val="24"/>
        </w:rPr>
        <w:t xml:space="preserve">направленных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>н</w:t>
      </w:r>
      <w:r>
        <w:rPr>
          <w:rFonts w:ascii="Arial Narrow" w:hAnsi="Arial Narrow"/>
          <w:sz w:val="24"/>
          <w:szCs w:val="24"/>
        </w:rPr>
        <w:t xml:space="preserve">а </w:t>
      </w:r>
      <w:r w:rsidRPr="00C82F09">
        <w:rPr>
          <w:rFonts w:ascii="Arial Narrow" w:hAnsi="Arial Narrow"/>
          <w:sz w:val="24"/>
          <w:szCs w:val="24"/>
        </w:rPr>
        <w:t>пропаганду студенческого спорта и здорового образа жизни (ФП Ассоциация студенческого спорта)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инициатив молодежи, </w:t>
      </w:r>
      <w:r w:rsidRPr="00C82F09">
        <w:rPr>
          <w:rFonts w:ascii="Arial Narrow" w:hAnsi="Arial Narrow"/>
          <w:sz w:val="24"/>
          <w:szCs w:val="24"/>
        </w:rPr>
        <w:t>направленных на подготовку и проведение зимней Универсиады 2019 (ФП Команда 2019)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 Bold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5.3. Номинация «ТВОРЧЕСТВО». 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C82F09">
        <w:rPr>
          <w:rFonts w:ascii="Arial Narrow" w:hAnsi="Arial Narrow"/>
          <w:sz w:val="24"/>
          <w:szCs w:val="24"/>
        </w:rPr>
        <w:t>на</w:t>
      </w:r>
      <w:proofErr w:type="gramEnd"/>
      <w:r w:rsidRPr="00C82F09">
        <w:rPr>
          <w:rFonts w:ascii="Arial Narrow" w:hAnsi="Arial Narrow"/>
          <w:sz w:val="24"/>
          <w:szCs w:val="24"/>
        </w:rPr>
        <w:t>: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и поддержку инициатив </w:t>
      </w:r>
      <w:r w:rsidRPr="00C82F09">
        <w:rPr>
          <w:rFonts w:ascii="Arial Narrow" w:hAnsi="Arial Narrow"/>
          <w:sz w:val="24"/>
          <w:szCs w:val="24"/>
        </w:rPr>
        <w:t>молодежи региона в сфере молодежного творчества и молодежных субкультур (ФП Арт-парад)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и поддержку инициатив молодежи</w:t>
      </w:r>
      <w:r w:rsidRPr="00C82F09">
        <w:rPr>
          <w:rFonts w:ascii="Arial Narrow" w:hAnsi="Arial Narrow"/>
          <w:sz w:val="24"/>
          <w:szCs w:val="24"/>
        </w:rPr>
        <w:t xml:space="preserve"> направленных </w:t>
      </w:r>
      <w:r w:rsidRPr="00C82F09">
        <w:rPr>
          <w:rFonts w:ascii="Arial Narrow" w:hAnsi="Arial Narrow"/>
          <w:sz w:val="24"/>
          <w:szCs w:val="24"/>
          <w:shd w:val="clear" w:color="auto" w:fill="FFFFFF"/>
        </w:rPr>
        <w:t xml:space="preserve">на </w:t>
      </w:r>
      <w:r>
        <w:rPr>
          <w:rFonts w:ascii="Arial Narrow" w:hAnsi="Arial Narrow"/>
          <w:sz w:val="24"/>
          <w:szCs w:val="24"/>
        </w:rPr>
        <w:t xml:space="preserve">развитие на территории края </w:t>
      </w:r>
      <w:r w:rsidRPr="00C82F09">
        <w:rPr>
          <w:rFonts w:ascii="Arial Narrow" w:hAnsi="Arial Narrow"/>
          <w:sz w:val="24"/>
          <w:szCs w:val="24"/>
        </w:rPr>
        <w:t>движения КВН (ФП КВН)</w:t>
      </w:r>
    </w:p>
    <w:p w:rsidR="00AD50F8" w:rsidRPr="00C82F09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Развитие и поддержку иници</w:t>
      </w:r>
      <w:r>
        <w:rPr>
          <w:rFonts w:ascii="Arial Narrow" w:hAnsi="Arial Narrow"/>
          <w:sz w:val="24"/>
          <w:szCs w:val="24"/>
        </w:rPr>
        <w:t xml:space="preserve">атив </w:t>
      </w:r>
      <w:r w:rsidRPr="00C82F09">
        <w:rPr>
          <w:rFonts w:ascii="Arial Narrow" w:hAnsi="Arial Narrow"/>
          <w:sz w:val="24"/>
          <w:szCs w:val="24"/>
        </w:rPr>
        <w:t>молодежи в сфере научно-технического творчества молодежи, моделирования и робототехники (ФП Робототехника и НТТМ)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</w:p>
    <w:p w:rsidR="00AD50F8" w:rsidRPr="001871AA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 Bold" w:hAnsi="Arial Narrow"/>
          <w:sz w:val="24"/>
          <w:szCs w:val="24"/>
        </w:rPr>
      </w:pPr>
      <w:r w:rsidRPr="001871AA">
        <w:rPr>
          <w:rFonts w:ascii="Arial Narrow" w:hAnsi="Arial Narrow"/>
          <w:sz w:val="24"/>
          <w:szCs w:val="24"/>
        </w:rPr>
        <w:t xml:space="preserve">5.4. Номинация «КАРЬЕРА В СИБИРИ». </w:t>
      </w:r>
    </w:p>
    <w:p w:rsidR="00AD50F8" w:rsidRPr="001871AA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" w:hAnsi="Arial Narrow"/>
          <w:sz w:val="24"/>
          <w:szCs w:val="24"/>
        </w:rPr>
      </w:pPr>
      <w:r w:rsidRPr="001871AA">
        <w:rPr>
          <w:rFonts w:ascii="Arial Narrow" w:hAnsi="Arial Narrow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1871AA">
        <w:rPr>
          <w:rFonts w:ascii="Arial Narrow" w:hAnsi="Arial Narrow"/>
          <w:sz w:val="24"/>
          <w:szCs w:val="24"/>
        </w:rPr>
        <w:t>на</w:t>
      </w:r>
      <w:proofErr w:type="gramEnd"/>
      <w:r w:rsidRPr="001871AA">
        <w:rPr>
          <w:rFonts w:ascii="Arial Narrow" w:hAnsi="Arial Narrow"/>
          <w:sz w:val="24"/>
          <w:szCs w:val="24"/>
        </w:rPr>
        <w:t>:</w:t>
      </w:r>
    </w:p>
    <w:p w:rsidR="00AD50F8" w:rsidRPr="001871AA" w:rsidRDefault="00AD50F8" w:rsidP="00AD50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</w:t>
      </w:r>
      <w:r w:rsidRPr="001871AA">
        <w:rPr>
          <w:rFonts w:ascii="Arial Narrow" w:hAnsi="Arial Narrow"/>
          <w:sz w:val="24"/>
          <w:szCs w:val="24"/>
        </w:rPr>
        <w:t xml:space="preserve">и поддержку инициатив </w:t>
      </w:r>
      <w:r>
        <w:rPr>
          <w:rFonts w:ascii="Arial Narrow" w:hAnsi="Arial Narrow"/>
          <w:sz w:val="24"/>
          <w:szCs w:val="24"/>
        </w:rPr>
        <w:t xml:space="preserve">молодежи региона </w:t>
      </w:r>
      <w:r w:rsidRPr="001871AA">
        <w:rPr>
          <w:rFonts w:ascii="Arial Narrow" w:hAnsi="Arial Narrow"/>
          <w:sz w:val="24"/>
          <w:szCs w:val="24"/>
        </w:rPr>
        <w:t>в сфере создания собственного бизнеса (ФП Ты - предприниматель)</w:t>
      </w:r>
    </w:p>
    <w:p w:rsidR="00AD50F8" w:rsidRPr="001871AA" w:rsidRDefault="00AD50F8" w:rsidP="00AD50F8">
      <w:pPr>
        <w:numPr>
          <w:ilvl w:val="0"/>
          <w:numId w:val="4"/>
        </w:numPr>
        <w:tabs>
          <w:tab w:val="left" w:pos="709"/>
          <w:tab w:val="num" w:pos="993"/>
          <w:tab w:val="num" w:pos="1445"/>
        </w:tabs>
        <w:spacing w:after="0" w:line="240" w:lineRule="auto"/>
        <w:ind w:left="0" w:firstLine="709"/>
        <w:jc w:val="both"/>
        <w:rPr>
          <w:rFonts w:ascii="Arial Narrow" w:eastAsia="Arial Narrow" w:hAnsi="Arial Narrow"/>
          <w:sz w:val="24"/>
          <w:szCs w:val="24"/>
        </w:rPr>
      </w:pPr>
      <w:r w:rsidRPr="001871AA">
        <w:rPr>
          <w:rFonts w:ascii="Arial Narrow" w:hAnsi="Arial Narrow"/>
          <w:sz w:val="24"/>
          <w:szCs w:val="24"/>
        </w:rPr>
        <w:t>Р</w:t>
      </w:r>
      <w:r>
        <w:rPr>
          <w:rFonts w:ascii="Arial Narrow" w:hAnsi="Arial Narrow"/>
          <w:sz w:val="24"/>
          <w:szCs w:val="24"/>
        </w:rPr>
        <w:t xml:space="preserve">азвитие и поддержку социальных </w:t>
      </w:r>
      <w:r w:rsidRPr="001871AA">
        <w:rPr>
          <w:rFonts w:ascii="Arial Narrow" w:hAnsi="Arial Narrow"/>
          <w:sz w:val="24"/>
          <w:szCs w:val="24"/>
        </w:rPr>
        <w:t>инициатив участников движения краевых студенческих отрядов (ФП ККСО)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Arial Narrow Bold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lastRenderedPageBreak/>
        <w:t xml:space="preserve">5.5. «СВОБОДНАЯ НОМИНАЦИЯ». </w:t>
      </w:r>
    </w:p>
    <w:p w:rsidR="00AD50F8" w:rsidRPr="00C82F09" w:rsidRDefault="00AD50F8" w:rsidP="00AD50F8">
      <w:pPr>
        <w:tabs>
          <w:tab w:val="left" w:pos="709"/>
        </w:tabs>
        <w:spacing w:after="0" w:line="240" w:lineRule="auto"/>
        <w:ind w:firstLine="709"/>
        <w:jc w:val="both"/>
        <w:rPr>
          <w:rFonts w:ascii="Arial Narrow" w:eastAsia="Trebuchet MS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В рамках номинации могут быть поддержаны проекты, не относящиеся ни к одной из выше обозначенных номинаций, реализуемые молодежью в возрасте от 14 до 30 лет на территории </w:t>
      </w:r>
      <w:r>
        <w:rPr>
          <w:rFonts w:ascii="Arial Narrow" w:hAnsi="Arial Narrow"/>
          <w:sz w:val="24"/>
          <w:szCs w:val="24"/>
        </w:rPr>
        <w:t>г. Назарово.</w:t>
      </w:r>
    </w:p>
    <w:p w:rsidR="00AD50F8" w:rsidRDefault="00AD50F8" w:rsidP="00AD50F8">
      <w:pPr>
        <w:tabs>
          <w:tab w:val="left" w:pos="36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pos="360"/>
        </w:tabs>
        <w:spacing w:after="0" w:line="240" w:lineRule="auto"/>
        <w:jc w:val="center"/>
        <w:rPr>
          <w:rFonts w:ascii="Arial Narrow" w:hAnsi="Arial Narrow"/>
          <w:b/>
          <w:iCs/>
          <w:sz w:val="24"/>
          <w:szCs w:val="24"/>
        </w:rPr>
      </w:pPr>
      <w:r w:rsidRPr="00C82F09">
        <w:rPr>
          <w:rFonts w:ascii="Arial Narrow" w:hAnsi="Arial Narrow"/>
          <w:b/>
          <w:iCs/>
          <w:sz w:val="24"/>
          <w:szCs w:val="24"/>
        </w:rPr>
        <w:t>6. ТРЕБОВАНИЯ К ПРОЕКТУ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6.1. Проект должен соответствовать следующим требованиям:</w:t>
      </w:r>
    </w:p>
    <w:p w:rsidR="00AD50F8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1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) быть актуальным для </w:t>
      </w:r>
      <w:r>
        <w:rPr>
          <w:rFonts w:ascii="Arial Narrow" w:hAnsi="Arial Narrow"/>
          <w:color w:val="000000"/>
          <w:sz w:val="24"/>
          <w:szCs w:val="24"/>
        </w:rPr>
        <w:t>г. Назарово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; </w:t>
      </w:r>
    </w:p>
    <w:p w:rsidR="00AD50F8" w:rsidRPr="00C82F09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2</w:t>
      </w:r>
      <w:r w:rsidRPr="0011786A">
        <w:rPr>
          <w:rFonts w:ascii="Arial Narrow" w:hAnsi="Arial Narrow"/>
          <w:color w:val="000000"/>
          <w:sz w:val="24"/>
          <w:szCs w:val="24"/>
        </w:rPr>
        <w:t>) в проекте участники должны указать его ресурсное обеспечение, конкретные механизмы реализации;</w:t>
      </w:r>
    </w:p>
    <w:p w:rsidR="00AD50F8" w:rsidRPr="00C82F09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3</w:t>
      </w:r>
      <w:r w:rsidRPr="00C82F09">
        <w:rPr>
          <w:rFonts w:ascii="Arial Narrow" w:hAnsi="Arial Narrow"/>
          <w:color w:val="000000"/>
          <w:sz w:val="24"/>
          <w:szCs w:val="24"/>
        </w:rPr>
        <w:t>) смета проекта оформляется по форме номенклатурной сметы, в которой участники указывают материальные и иные ресурсы, необходимые для реализации проекта;</w:t>
      </w:r>
    </w:p>
    <w:p w:rsidR="00AD50F8" w:rsidRPr="00357D77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57D77">
        <w:rPr>
          <w:rFonts w:ascii="Arial Narrow" w:hAnsi="Arial Narrow"/>
          <w:b/>
          <w:color w:val="000000"/>
          <w:sz w:val="24"/>
          <w:szCs w:val="24"/>
        </w:rPr>
        <w:t xml:space="preserve">4) срок реализации проекта может быть не более </w:t>
      </w:r>
      <w:r w:rsidRPr="00357D77">
        <w:rPr>
          <w:rFonts w:ascii="Arial Narrow" w:hAnsi="Arial Narrow"/>
          <w:b/>
          <w:color w:val="000000"/>
          <w:sz w:val="24"/>
          <w:szCs w:val="24"/>
          <w:u w:val="single"/>
        </w:rPr>
        <w:t>3 месяцев</w:t>
      </w:r>
      <w:r w:rsidRPr="00357D77">
        <w:rPr>
          <w:rFonts w:ascii="Arial Narrow" w:hAnsi="Arial Narrow"/>
          <w:b/>
          <w:color w:val="000000"/>
          <w:sz w:val="24"/>
          <w:szCs w:val="24"/>
        </w:rPr>
        <w:t xml:space="preserve"> с момента объявления результатов Конкурса;</w:t>
      </w:r>
    </w:p>
    <w:p w:rsidR="00AD50F8" w:rsidRPr="00C82F09" w:rsidRDefault="00AD50F8" w:rsidP="00AD50F8">
      <w:pPr>
        <w:tabs>
          <w:tab w:val="left" w:pos="360"/>
        </w:tabs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5)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организацию.</w:t>
      </w:r>
    </w:p>
    <w:p w:rsidR="00AD50F8" w:rsidRPr="00501195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>7.</w:t>
      </w:r>
      <w:r w:rsidRPr="00C82F09"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Pr="00C82F09">
        <w:rPr>
          <w:rFonts w:ascii="Arial Narrow" w:hAnsi="Arial Narrow"/>
          <w:b/>
          <w:sz w:val="24"/>
          <w:szCs w:val="24"/>
        </w:rPr>
        <w:t>ЗАЩИТА ПРОЕКТОВ И ОПРЕДЕЛЕНИЕ ПОБЕДИТЕЛЕЙ КОНКУРСА</w:t>
      </w:r>
    </w:p>
    <w:p w:rsidR="00AD50F8" w:rsidRPr="00C82F09" w:rsidRDefault="00AD50F8" w:rsidP="00AD50F8">
      <w:pPr>
        <w:pStyle w:val="Iauiue"/>
        <w:jc w:val="center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 xml:space="preserve">7.1. </w:t>
      </w:r>
      <w:r w:rsidRPr="00C82F09">
        <w:rPr>
          <w:rFonts w:ascii="Arial Narrow" w:hAnsi="Arial Narrow"/>
          <w:color w:val="000000"/>
          <w:szCs w:val="24"/>
        </w:rPr>
        <w:t>Защита проектов проходит на Молодёжном форуме.</w:t>
      </w: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>7.2. В целях проведения экспертизы и оценки проектов на предмет возможности реализации, их детальной проработанности и мотивации авторов на Молодёжном форуме Организатором конкурса создается Экспертный совет.</w:t>
      </w: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>7.3. В целях привлечения дополнительных ресурсов, а также для материальной и иной поддержки проектов, Организатор конкурса вправе пригласить в состав Экспертного совета представителей муниципальной власти, а также представителей бизнеса.</w:t>
      </w: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>7.4. Подведение итогов Конкурса и принятие решения о поддержке проектов относится к компетенции Экспертного совета.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7.5. Деятельность Экспертного совета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D50F8" w:rsidRPr="00C82F09" w:rsidRDefault="00AD50F8" w:rsidP="00AD50F8">
      <w:pPr>
        <w:pStyle w:val="ConsNormal"/>
        <w:widowControl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C82F09">
        <w:rPr>
          <w:rFonts w:ascii="Arial Narrow" w:hAnsi="Arial Narrow" w:cs="Times New Roman"/>
          <w:sz w:val="24"/>
          <w:szCs w:val="24"/>
        </w:rPr>
        <w:t>7.6. Победителями конкурса признаются участники Конкурса,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проект.</w:t>
      </w: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  <w:r w:rsidRPr="00C82F09">
        <w:rPr>
          <w:rFonts w:ascii="Arial Narrow" w:hAnsi="Arial Narrow"/>
          <w:szCs w:val="24"/>
        </w:rPr>
        <w:t>7.7. При оценке проектов Экспертный совет выставляет баллы согласно листу оценки, которые впоследствии являются основанием для принятия решения об определении победителей.</w:t>
      </w:r>
    </w:p>
    <w:p w:rsidR="00AD50F8" w:rsidRPr="00C82F09" w:rsidRDefault="00AD50F8" w:rsidP="00AD50F8">
      <w:pPr>
        <w:pStyle w:val="ConsNormal"/>
        <w:widowControl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C82F09">
        <w:rPr>
          <w:rFonts w:ascii="Arial Narrow" w:hAnsi="Arial Narrow" w:cs="Times New Roman"/>
          <w:sz w:val="24"/>
          <w:szCs w:val="24"/>
        </w:rPr>
        <w:t xml:space="preserve">7.8. При определении победителей конкурса Экспертный совет вправе корректировать потребности, запрашиваемые для реализации проекта, исходя из таких критериев как: </w:t>
      </w:r>
    </w:p>
    <w:p w:rsidR="00AD50F8" w:rsidRPr="00C82F09" w:rsidRDefault="00AD50F8" w:rsidP="00AD50F8">
      <w:pPr>
        <w:pStyle w:val="ConsNormal"/>
        <w:widowControl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1) реалистичность и </w:t>
      </w:r>
      <w:r w:rsidRPr="00C82F09">
        <w:rPr>
          <w:rFonts w:ascii="Arial Narrow" w:hAnsi="Arial Narrow" w:cs="Times New Roman"/>
          <w:sz w:val="24"/>
          <w:szCs w:val="24"/>
        </w:rPr>
        <w:t>обоснованность представленной сметы проекта;</w:t>
      </w:r>
    </w:p>
    <w:p w:rsidR="00AD50F8" w:rsidRPr="00C82F09" w:rsidRDefault="00AD50F8" w:rsidP="00AD50F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2) соотв</w:t>
      </w:r>
      <w:r>
        <w:rPr>
          <w:rFonts w:ascii="Arial Narrow" w:hAnsi="Arial Narrow"/>
          <w:sz w:val="24"/>
          <w:szCs w:val="24"/>
        </w:rPr>
        <w:t xml:space="preserve">етствие мероприятий проекта его целям и </w:t>
      </w:r>
      <w:r w:rsidRPr="00C82F09">
        <w:rPr>
          <w:rFonts w:ascii="Arial Narrow" w:hAnsi="Arial Narrow"/>
          <w:sz w:val="24"/>
          <w:szCs w:val="24"/>
        </w:rPr>
        <w:t>задача</w:t>
      </w:r>
      <w:r>
        <w:rPr>
          <w:rFonts w:ascii="Arial Narrow" w:hAnsi="Arial Narrow"/>
          <w:sz w:val="24"/>
          <w:szCs w:val="24"/>
        </w:rPr>
        <w:t xml:space="preserve">м, оптимальность механизмов его </w:t>
      </w:r>
      <w:r w:rsidRPr="00C82F09">
        <w:rPr>
          <w:rFonts w:ascii="Arial Narrow" w:hAnsi="Arial Narrow"/>
          <w:sz w:val="24"/>
          <w:szCs w:val="24"/>
        </w:rPr>
        <w:t>реализации;</w:t>
      </w:r>
    </w:p>
    <w:p w:rsidR="00AD50F8" w:rsidRDefault="00AD50F8" w:rsidP="00AD50F8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82F09">
        <w:rPr>
          <w:rFonts w:ascii="Arial Narrow" w:hAnsi="Arial Narrow" w:cs="Times New Roman"/>
          <w:sz w:val="24"/>
          <w:szCs w:val="24"/>
        </w:rPr>
        <w:t xml:space="preserve">3) степень соответствия проекта социально-экономическим приоритетам развития </w:t>
      </w:r>
      <w:r>
        <w:rPr>
          <w:rFonts w:ascii="Arial Narrow" w:hAnsi="Arial Narrow" w:cs="Times New Roman"/>
          <w:sz w:val="24"/>
          <w:szCs w:val="24"/>
        </w:rPr>
        <w:t>г. Назарово</w:t>
      </w:r>
      <w:r w:rsidRPr="00C82F09">
        <w:rPr>
          <w:rFonts w:ascii="Arial Narrow" w:hAnsi="Arial Narrow" w:cs="Times New Roman"/>
          <w:sz w:val="24"/>
          <w:szCs w:val="24"/>
        </w:rPr>
        <w:t xml:space="preserve"> и необходимости реализации проекта;</w:t>
      </w:r>
    </w:p>
    <w:p w:rsidR="00AD50F8" w:rsidRPr="00C82F09" w:rsidRDefault="00AD50F8" w:rsidP="00AD50F8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7.9. </w:t>
      </w:r>
      <w:r w:rsidRPr="00C82F09">
        <w:rPr>
          <w:rFonts w:ascii="Arial Narrow" w:hAnsi="Arial Narrow" w:cs="Times New Roman"/>
          <w:sz w:val="24"/>
          <w:szCs w:val="24"/>
          <w:shd w:val="clear" w:color="auto" w:fill="FFFFFF"/>
        </w:rPr>
        <w:t>Окончательная сумма финансирования проекта определяется решением Экспертного совета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</w:p>
    <w:p w:rsidR="00AD50F8" w:rsidRDefault="00AD50F8" w:rsidP="00AD50F8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C82F09">
        <w:rPr>
          <w:rFonts w:ascii="Arial Narrow" w:hAnsi="Arial Narrow" w:cs="Times New Roman"/>
          <w:sz w:val="24"/>
          <w:szCs w:val="24"/>
        </w:rPr>
        <w:t>7.</w:t>
      </w:r>
      <w:r>
        <w:rPr>
          <w:rFonts w:ascii="Arial Narrow" w:hAnsi="Arial Narrow" w:cs="Times New Roman"/>
          <w:sz w:val="24"/>
          <w:szCs w:val="24"/>
        </w:rPr>
        <w:t>10</w:t>
      </w:r>
      <w:r w:rsidRPr="00C82F09">
        <w:rPr>
          <w:rFonts w:ascii="Arial Narrow" w:hAnsi="Arial Narrow" w:cs="Times New Roman"/>
          <w:sz w:val="24"/>
          <w:szCs w:val="24"/>
        </w:rPr>
        <w:t xml:space="preserve">. </w:t>
      </w:r>
      <w:r w:rsidRPr="00C82F09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Результаты Конкурса оформляются протоколом, который включает информацию о 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проектах, получивших материальную и иную поддержку, с указанием </w:t>
      </w:r>
      <w:r w:rsidRPr="00C82F09">
        <w:rPr>
          <w:rFonts w:ascii="Arial Narrow" w:hAnsi="Arial Narrow" w:cs="Times New Roman"/>
          <w:sz w:val="24"/>
          <w:szCs w:val="24"/>
          <w:shd w:val="clear" w:color="auto" w:fill="FFFFFF"/>
        </w:rPr>
        <w:t>сумм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, </w:t>
      </w:r>
      <w:r w:rsidRPr="00C82F09">
        <w:rPr>
          <w:rFonts w:ascii="Arial Narrow" w:hAnsi="Arial Narrow" w:cs="Times New Roman"/>
          <w:sz w:val="24"/>
          <w:szCs w:val="24"/>
          <w:shd w:val="clear" w:color="auto" w:fill="FFFFFF"/>
        </w:rPr>
        <w:t>выделенных на реализацию проектов (ис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точниках финансирования).</w:t>
      </w:r>
      <w:r w:rsidRPr="00C82F09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</w:p>
    <w:p w:rsidR="00AD50F8" w:rsidRPr="00C82F09" w:rsidRDefault="00AD50F8" w:rsidP="00AD50F8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7.11. Организатор конкурса </w:t>
      </w:r>
      <w:r w:rsidRPr="001926E4">
        <w:rPr>
          <w:rFonts w:ascii="Arial Narrow" w:hAnsi="Arial Narrow"/>
          <w:sz w:val="24"/>
          <w:szCs w:val="24"/>
        </w:rPr>
        <w:t xml:space="preserve">в течение 2 рабочих дней с момента проведения Конкурса обеспечивает регистрацию всех поддержанных проектов в рамках </w:t>
      </w:r>
      <w:r w:rsidRPr="001871AA">
        <w:rPr>
          <w:rFonts w:ascii="Arial Narrow" w:hAnsi="Arial Narrow"/>
          <w:sz w:val="24"/>
          <w:szCs w:val="24"/>
        </w:rPr>
        <w:t>Конкурса на сайте «территория2020.рф».</w:t>
      </w:r>
    </w:p>
    <w:p w:rsidR="00AD50F8" w:rsidRDefault="00AD50F8" w:rsidP="00AD50F8">
      <w:pPr>
        <w:pStyle w:val="ConsNormal"/>
        <w:widowControl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C82F09">
        <w:rPr>
          <w:rFonts w:ascii="Arial Narrow" w:hAnsi="Arial Narrow" w:cs="Times New Roman"/>
          <w:sz w:val="24"/>
          <w:szCs w:val="24"/>
        </w:rPr>
        <w:t>7.1</w:t>
      </w:r>
      <w:r>
        <w:rPr>
          <w:rFonts w:ascii="Arial Narrow" w:hAnsi="Arial Narrow" w:cs="Times New Roman"/>
          <w:sz w:val="24"/>
          <w:szCs w:val="24"/>
        </w:rPr>
        <w:t>2</w:t>
      </w:r>
      <w:r w:rsidRPr="00C82F09">
        <w:rPr>
          <w:rFonts w:ascii="Arial Narrow" w:hAnsi="Arial Narrow" w:cs="Times New Roman"/>
          <w:sz w:val="24"/>
          <w:szCs w:val="24"/>
        </w:rPr>
        <w:t>. Организатор конкурса оставляет за собой право использовани</w:t>
      </w:r>
      <w:r>
        <w:rPr>
          <w:rFonts w:ascii="Arial Narrow" w:hAnsi="Arial Narrow" w:cs="Times New Roman"/>
          <w:sz w:val="24"/>
          <w:szCs w:val="24"/>
        </w:rPr>
        <w:t xml:space="preserve">я в рамках законодательства РФ </w:t>
      </w:r>
      <w:r w:rsidRPr="00C82F09">
        <w:rPr>
          <w:rFonts w:ascii="Arial Narrow" w:hAnsi="Arial Narrow" w:cs="Times New Roman"/>
          <w:sz w:val="24"/>
          <w:szCs w:val="24"/>
        </w:rPr>
        <w:t xml:space="preserve">информации, касающейся организации и проведения Конкурса. </w:t>
      </w:r>
    </w:p>
    <w:p w:rsidR="00790DC9" w:rsidRPr="00C82F09" w:rsidRDefault="00790DC9" w:rsidP="00AD50F8">
      <w:pPr>
        <w:pStyle w:val="ConsNormal"/>
        <w:widowControl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lastRenderedPageBreak/>
        <w:t>8. МОНИТОРИНГ РЕАЛИЗАЦИИ ПРОЕКТОВ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8.1. Мониторинг реализации поддержанных проектов осуществляется Организатором конкурса.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8.2. Предметом мониторинга является: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1) ход реализации проекта;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2) направление использования предоставленных материальных ресурсов;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3) достижение основных результатов реализации проекта;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4) предоставление Отчета руководителем проекта по итогам его реализации;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8.3. Мониторинг осуществляется путём: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1) направления запросов победителю Конкурса;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2) проведения проверок в течение периода реализации проекта.</w:t>
      </w:r>
    </w:p>
    <w:p w:rsidR="00AD50F8" w:rsidRPr="00C82F09" w:rsidRDefault="00AD50F8" w:rsidP="00AD5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8.4. Организатор вправе вносить предложения победителю Конкурса по повышению эффективности реализации проекта с целью достижения ожидаемых показателей проекта не ниже заявленных.</w:t>
      </w:r>
    </w:p>
    <w:p w:rsidR="00AD50F8" w:rsidRPr="00C82F09" w:rsidRDefault="00AD50F8" w:rsidP="00AD50F8">
      <w:pPr>
        <w:pStyle w:val="a9"/>
        <w:ind w:left="0"/>
        <w:rPr>
          <w:rFonts w:ascii="Arial Narrow" w:hAnsi="Arial Narrow"/>
          <w:szCs w:val="24"/>
        </w:rPr>
      </w:pPr>
    </w:p>
    <w:p w:rsidR="00AD50F8" w:rsidRPr="00C82F09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>9. ОТЧЕТНОСТЬ О РЕАЛИЗАЦИИ ПРОЕКТОВ</w:t>
      </w:r>
    </w:p>
    <w:p w:rsidR="00AD50F8" w:rsidRPr="00C82F09" w:rsidRDefault="00AD50F8" w:rsidP="00AD50F8">
      <w:pPr>
        <w:pStyle w:val="Iauiue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pStyle w:val="ConsNormal"/>
        <w:ind w:right="0" w:firstLine="709"/>
        <w:jc w:val="both"/>
        <w:rPr>
          <w:rFonts w:ascii="Arial Narrow" w:hAnsi="Arial Narrow" w:cs="Times New Roman"/>
          <w:sz w:val="24"/>
          <w:szCs w:val="24"/>
        </w:rPr>
      </w:pPr>
      <w:r w:rsidRPr="00C82F09">
        <w:rPr>
          <w:rFonts w:ascii="Arial Narrow" w:hAnsi="Arial Narrow" w:cs="Times New Roman"/>
          <w:sz w:val="24"/>
          <w:szCs w:val="24"/>
        </w:rPr>
        <w:t xml:space="preserve">9.1. Победитель конкурса представляет отчёт по форме (Приложение </w:t>
      </w:r>
      <w:r>
        <w:rPr>
          <w:rFonts w:ascii="Arial Narrow" w:hAnsi="Arial Narrow" w:cs="Times New Roman"/>
          <w:sz w:val="24"/>
          <w:szCs w:val="24"/>
        </w:rPr>
        <w:t xml:space="preserve">№ </w:t>
      </w:r>
      <w:r w:rsidRPr="00C82F09">
        <w:rPr>
          <w:rFonts w:ascii="Arial Narrow" w:hAnsi="Arial Narrow" w:cs="Times New Roman"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87A3D">
        <w:rPr>
          <w:rFonts w:ascii="Arial Narrow" w:hAnsi="Arial Narrow"/>
          <w:sz w:val="24"/>
          <w:szCs w:val="24"/>
        </w:rPr>
        <w:t>к настоящему Положению</w:t>
      </w:r>
      <w:r w:rsidRPr="00C82F09">
        <w:rPr>
          <w:rFonts w:ascii="Arial Narrow" w:hAnsi="Arial Narrow" w:cs="Times New Roman"/>
          <w:sz w:val="24"/>
          <w:szCs w:val="24"/>
        </w:rPr>
        <w:t xml:space="preserve">) о реализации проекта Организатору конкурса. </w:t>
      </w:r>
    </w:p>
    <w:p w:rsidR="00AD50F8" w:rsidRPr="003A4376" w:rsidRDefault="00AD50F8" w:rsidP="00AD50F8">
      <w:pPr>
        <w:pStyle w:val="ConsNormal"/>
        <w:ind w:right="0" w:firstLine="709"/>
        <w:jc w:val="both"/>
        <w:rPr>
          <w:rFonts w:ascii="Arial Narrow" w:hAnsi="Arial Narrow" w:cs="Times New Roman"/>
          <w:b/>
          <w:sz w:val="24"/>
          <w:szCs w:val="24"/>
        </w:rPr>
      </w:pPr>
      <w:r w:rsidRPr="001C4C51">
        <w:rPr>
          <w:rFonts w:ascii="Arial Narrow" w:hAnsi="Arial Narrow" w:cs="Times New Roman"/>
          <w:b/>
          <w:sz w:val="24"/>
          <w:szCs w:val="24"/>
        </w:rPr>
        <w:t>9.2. Отчет</w:t>
      </w:r>
      <w:r w:rsidRPr="003A4376">
        <w:rPr>
          <w:rFonts w:ascii="Arial Narrow" w:hAnsi="Arial Narrow" w:cs="Times New Roman"/>
          <w:b/>
          <w:sz w:val="24"/>
          <w:szCs w:val="24"/>
        </w:rPr>
        <w:t xml:space="preserve"> о реализации проекта представляется в срок не позднее 5 дней со дня окончания реализации проекта.</w:t>
      </w:r>
    </w:p>
    <w:p w:rsidR="00AD50F8" w:rsidRPr="00F7569B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 w:rsidRPr="00F7569B">
        <w:rPr>
          <w:rFonts w:ascii="Arial Narrow" w:hAnsi="Arial Narrow"/>
          <w:color w:val="000000"/>
          <w:sz w:val="24"/>
          <w:szCs w:val="24"/>
        </w:rPr>
        <w:t>9.3. К отчету прилагаются фотоматериалы о реализации проекта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F7569B">
        <w:rPr>
          <w:rFonts w:ascii="Arial Narrow" w:hAnsi="Arial Narrow"/>
          <w:color w:val="000000"/>
          <w:sz w:val="24"/>
          <w:szCs w:val="24"/>
        </w:rPr>
        <w:t xml:space="preserve">(минимальное разрешение </w:t>
      </w:r>
      <w:r w:rsidRPr="00F7569B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3264х2448)</w:t>
      </w:r>
      <w:r w:rsidRPr="00F7569B">
        <w:rPr>
          <w:rFonts w:ascii="Arial Narrow" w:hAnsi="Arial Narrow"/>
          <w:color w:val="000000"/>
          <w:sz w:val="24"/>
          <w:szCs w:val="24"/>
        </w:rPr>
        <w:t>, а также видеоматериалы и другие презентационные материалы.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 w:rsidRPr="00F7569B">
        <w:rPr>
          <w:rFonts w:ascii="Arial Narrow" w:hAnsi="Arial Narrow"/>
          <w:color w:val="000000"/>
          <w:sz w:val="24"/>
          <w:szCs w:val="24"/>
        </w:rPr>
        <w:t>9.4. Рассмотрение отчета осуществляется</w:t>
      </w:r>
      <w:r w:rsidRPr="00C82F09">
        <w:rPr>
          <w:rFonts w:ascii="Arial Narrow" w:hAnsi="Arial Narrow"/>
          <w:color w:val="000000"/>
          <w:sz w:val="24"/>
          <w:szCs w:val="24"/>
        </w:rPr>
        <w:t xml:space="preserve"> Организатором конкурса в срок до 5 календарных дней с момента получения отчета. По результатам рассмотрения победителю Конкурса направляется заключение о необходимости осуществить доработку отчета или уведомление об успешной реализации проекта.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9.5. Победитель конкурса обязан руководствоваться рекомендациями Организатора конкурса по составлению отчетности и устранять все выявленные недостатки отчетов в течение 3 дней после получения уведомления о замечаниях.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 xml:space="preserve">9.6. Организатор конкурса </w:t>
      </w:r>
      <w:proofErr w:type="gramStart"/>
      <w:r w:rsidRPr="00C82F09">
        <w:rPr>
          <w:rFonts w:ascii="Arial Narrow" w:hAnsi="Arial Narrow"/>
          <w:color w:val="000000"/>
          <w:sz w:val="24"/>
          <w:szCs w:val="24"/>
        </w:rPr>
        <w:t>предоставляет отчет</w:t>
      </w:r>
      <w:proofErr w:type="gramEnd"/>
      <w:r w:rsidRPr="00C82F09">
        <w:rPr>
          <w:rFonts w:ascii="Arial Narrow" w:hAnsi="Arial Narrow"/>
          <w:color w:val="000000"/>
          <w:sz w:val="24"/>
          <w:szCs w:val="24"/>
        </w:rPr>
        <w:t xml:space="preserve"> о реализации проекта </w:t>
      </w:r>
      <w:r>
        <w:rPr>
          <w:rFonts w:ascii="Arial Narrow" w:hAnsi="Arial Narrow"/>
          <w:color w:val="000000"/>
          <w:sz w:val="24"/>
          <w:szCs w:val="24"/>
        </w:rPr>
        <w:t xml:space="preserve">Организатору Проекта </w:t>
      </w:r>
      <w:r w:rsidRPr="00C82F09">
        <w:rPr>
          <w:rFonts w:ascii="Arial Narrow" w:hAnsi="Arial Narrow"/>
          <w:sz w:val="24"/>
          <w:szCs w:val="24"/>
        </w:rPr>
        <w:t xml:space="preserve">в срок не более 5 дней с момента предоставления победителем конкурса отчета о реализации проекта. </w:t>
      </w:r>
    </w:p>
    <w:p w:rsidR="00501195" w:rsidRDefault="00501195" w:rsidP="00AD50F8">
      <w:pPr>
        <w:tabs>
          <w:tab w:val="left" w:leader="underscore" w:pos="907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 xml:space="preserve">10. ФИНАНСИРОВАНИЕ </w:t>
      </w:r>
    </w:p>
    <w:p w:rsidR="00AD50F8" w:rsidRPr="001C4C51" w:rsidRDefault="00AD50F8" w:rsidP="00AD50F8">
      <w:pPr>
        <w:tabs>
          <w:tab w:val="left" w:leader="underscore" w:pos="907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50F8" w:rsidRPr="000B168D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 w:rsidRPr="000B168D">
        <w:rPr>
          <w:rFonts w:ascii="Arial Narrow" w:hAnsi="Arial Narrow"/>
          <w:color w:val="000000"/>
          <w:sz w:val="24"/>
          <w:szCs w:val="24"/>
        </w:rPr>
        <w:t>10.1 Финансовая поддержка проектов осуществляется за счет средств:</w:t>
      </w:r>
    </w:p>
    <w:p w:rsidR="00AD50F8" w:rsidRPr="000B168D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1) муниципального </w:t>
      </w:r>
      <w:r w:rsidRPr="000B168D">
        <w:rPr>
          <w:rFonts w:ascii="Arial Narrow" w:hAnsi="Arial Narrow"/>
          <w:color w:val="000000"/>
          <w:sz w:val="24"/>
          <w:szCs w:val="24"/>
        </w:rPr>
        <w:t>бюджета, предоставляемого на возмещение нормативных затрат, связанных с оказанием муниципальными учреждениями, муниципальных услуг в соответствии с муниципальным заданием;</w:t>
      </w:r>
    </w:p>
    <w:p w:rsidR="00AD50F8" w:rsidRPr="000B168D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2) </w:t>
      </w:r>
      <w:r w:rsidRPr="000B168D">
        <w:rPr>
          <w:rFonts w:ascii="Arial Narrow" w:hAnsi="Arial Narrow"/>
          <w:color w:val="000000"/>
          <w:sz w:val="24"/>
          <w:szCs w:val="24"/>
        </w:rPr>
        <w:t>краевого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0B168D">
        <w:rPr>
          <w:rFonts w:ascii="Arial Narrow" w:hAnsi="Arial Narrow"/>
          <w:color w:val="000000"/>
          <w:sz w:val="24"/>
          <w:szCs w:val="24"/>
        </w:rPr>
        <w:t>бюджета, предоставляемых бюджету муниципального образования в форме субсидии на поддержку деятельности муниципальных молод</w:t>
      </w:r>
      <w:r>
        <w:rPr>
          <w:rFonts w:ascii="Arial Narrow" w:hAnsi="Arial Narrow"/>
          <w:color w:val="000000"/>
          <w:sz w:val="24"/>
          <w:szCs w:val="24"/>
        </w:rPr>
        <w:t>ё</w:t>
      </w:r>
      <w:r w:rsidRPr="000B168D">
        <w:rPr>
          <w:rFonts w:ascii="Arial Narrow" w:hAnsi="Arial Narrow"/>
          <w:color w:val="000000"/>
          <w:sz w:val="24"/>
          <w:szCs w:val="24"/>
        </w:rPr>
        <w:t>жных центров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AD50F8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sz w:val="24"/>
          <w:szCs w:val="24"/>
        </w:rPr>
      </w:pPr>
      <w:r w:rsidRPr="000B168D">
        <w:rPr>
          <w:rFonts w:ascii="Arial Narrow" w:hAnsi="Arial Narrow"/>
          <w:color w:val="000000"/>
          <w:sz w:val="24"/>
          <w:szCs w:val="24"/>
        </w:rPr>
        <w:t>10.</w:t>
      </w:r>
      <w:r w:rsidRPr="00526076">
        <w:rPr>
          <w:rFonts w:ascii="Arial Narrow" w:hAnsi="Arial Narrow"/>
          <w:color w:val="000000"/>
          <w:sz w:val="24"/>
          <w:szCs w:val="24"/>
        </w:rPr>
        <w:t>2.</w:t>
      </w:r>
      <w:r w:rsidRPr="00526076">
        <w:rPr>
          <w:rFonts w:ascii="Arial Narrow" w:hAnsi="Arial Narrow"/>
          <w:sz w:val="24"/>
          <w:szCs w:val="24"/>
        </w:rPr>
        <w:t xml:space="preserve"> </w:t>
      </w:r>
      <w:r w:rsidRPr="00526076">
        <w:rPr>
          <w:rFonts w:ascii="Arial Narrow" w:hAnsi="Arial Narrow"/>
          <w:color w:val="000000"/>
          <w:sz w:val="24"/>
          <w:szCs w:val="24"/>
        </w:rPr>
        <w:t>Финансовая поддержка проектов</w:t>
      </w:r>
      <w:r w:rsidRPr="00526076">
        <w:rPr>
          <w:rFonts w:ascii="Arial Narrow" w:hAnsi="Arial Narrow"/>
          <w:sz w:val="24"/>
          <w:szCs w:val="24"/>
        </w:rPr>
        <w:t xml:space="preserve"> заключается</w:t>
      </w:r>
      <w:r w:rsidRPr="000B168D">
        <w:rPr>
          <w:rFonts w:ascii="Arial Narrow" w:hAnsi="Arial Narrow"/>
          <w:sz w:val="24"/>
          <w:szCs w:val="24"/>
        </w:rPr>
        <w:t xml:space="preserve"> в оказании материальной поддержки, </w:t>
      </w:r>
      <w:r w:rsidRPr="00EB5170">
        <w:rPr>
          <w:rFonts w:ascii="Arial Narrow" w:hAnsi="Arial Narrow"/>
          <w:sz w:val="24"/>
          <w:szCs w:val="24"/>
        </w:rPr>
        <w:t>которая подразумевает оплату</w:t>
      </w:r>
      <w:r>
        <w:rPr>
          <w:rFonts w:ascii="Arial Narrow" w:hAnsi="Arial Narrow"/>
          <w:sz w:val="24"/>
          <w:szCs w:val="24"/>
        </w:rPr>
        <w:t xml:space="preserve"> услуг и расходных материалов. </w:t>
      </w:r>
      <w:r w:rsidRPr="00EB5170">
        <w:rPr>
          <w:rFonts w:ascii="Arial Narrow" w:hAnsi="Arial Narrow"/>
          <w:sz w:val="24"/>
          <w:szCs w:val="24"/>
        </w:rPr>
        <w:t xml:space="preserve">Приобретение оборудования не входит в понятие материальной поддержки. Поддержка также осуществляется </w:t>
      </w:r>
      <w:r w:rsidRPr="00EB5170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 xml:space="preserve">за счет </w:t>
      </w:r>
      <w:r w:rsidRPr="00EB5170">
        <w:rPr>
          <w:rFonts w:ascii="Arial Narrow" w:hAnsi="Arial Narrow"/>
          <w:sz w:val="24"/>
          <w:szCs w:val="24"/>
          <w:shd w:val="clear" w:color="auto" w:fill="FFFFFF"/>
        </w:rPr>
        <w:t>предоставления оборудования в пользование</w:t>
      </w:r>
      <w:r w:rsidRPr="00EB5170">
        <w:rPr>
          <w:rFonts w:ascii="Arial Narrow" w:hAnsi="Arial Narrow"/>
          <w:sz w:val="24"/>
          <w:szCs w:val="24"/>
        </w:rPr>
        <w:t>, если оно находится на балансе муниципальных учреждений.</w:t>
      </w:r>
    </w:p>
    <w:p w:rsidR="00AD50F8" w:rsidRPr="001C4C51" w:rsidRDefault="00AD50F8" w:rsidP="00AD50F8">
      <w:pPr>
        <w:pStyle w:val="ab"/>
        <w:ind w:firstLine="708"/>
        <w:jc w:val="both"/>
        <w:rPr>
          <w:rFonts w:ascii="Arial Narrow" w:hAnsi="Arial Narrow"/>
          <w:sz w:val="24"/>
          <w:szCs w:val="24"/>
        </w:rPr>
      </w:pPr>
      <w:r w:rsidRPr="001C4C51">
        <w:rPr>
          <w:rFonts w:ascii="Arial Narrow" w:hAnsi="Arial Narrow"/>
          <w:sz w:val="24"/>
          <w:szCs w:val="24"/>
        </w:rPr>
        <w:t xml:space="preserve">10.2.1. </w:t>
      </w:r>
      <w:r w:rsidRPr="001C4C51">
        <w:rPr>
          <w:rFonts w:ascii="Arial Narrow" w:hAnsi="Arial Narrow"/>
          <w:b/>
          <w:sz w:val="24"/>
          <w:szCs w:val="24"/>
        </w:rPr>
        <w:t>Смета расходов</w:t>
      </w:r>
      <w:r w:rsidRPr="001C4C51">
        <w:rPr>
          <w:rFonts w:ascii="Arial Narrow" w:hAnsi="Arial Narrow"/>
          <w:sz w:val="24"/>
          <w:szCs w:val="24"/>
        </w:rPr>
        <w:t xml:space="preserve"> на проект может включать определенные направления расходов (исключая приобретение оборудования):</w:t>
      </w:r>
    </w:p>
    <w:p w:rsidR="00AD50F8" w:rsidRPr="001C4C51" w:rsidRDefault="00AD50F8" w:rsidP="00AD50F8">
      <w:pPr>
        <w:pStyle w:val="ab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1C4C51">
        <w:rPr>
          <w:rFonts w:ascii="Arial Narrow" w:hAnsi="Arial Narrow"/>
          <w:sz w:val="24"/>
          <w:szCs w:val="24"/>
        </w:rPr>
        <w:t>подстатья 226 прочие работы, услуги;</w:t>
      </w:r>
    </w:p>
    <w:p w:rsidR="00AD50F8" w:rsidRPr="001C4C51" w:rsidRDefault="00AD50F8" w:rsidP="00AD50F8">
      <w:pPr>
        <w:pStyle w:val="ab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1C4C51">
        <w:rPr>
          <w:rFonts w:ascii="Arial Narrow" w:hAnsi="Arial Narrow"/>
          <w:sz w:val="24"/>
          <w:szCs w:val="24"/>
        </w:rPr>
        <w:t>статья 290 прочие расходы;</w:t>
      </w:r>
    </w:p>
    <w:p w:rsidR="00AD50F8" w:rsidRPr="001C4C51" w:rsidRDefault="00AD50F8" w:rsidP="00AD50F8">
      <w:pPr>
        <w:pStyle w:val="ab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1C4C51">
        <w:rPr>
          <w:rFonts w:ascii="Arial Narrow" w:hAnsi="Arial Narrow"/>
          <w:sz w:val="24"/>
          <w:szCs w:val="24"/>
        </w:rPr>
        <w:t>статья 340 увеличение стоимости материальных запасов.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Arial Narrow" w:hAnsi="Arial Narrow"/>
          <w:color w:val="000000"/>
          <w:sz w:val="24"/>
          <w:szCs w:val="24"/>
        </w:rPr>
      </w:pPr>
      <w:r w:rsidRPr="00C82F09">
        <w:rPr>
          <w:rFonts w:ascii="Arial Narrow" w:hAnsi="Arial Narrow"/>
          <w:color w:val="000000"/>
          <w:sz w:val="24"/>
          <w:szCs w:val="24"/>
        </w:rPr>
        <w:t>10.3. Дополнительным источником финансирования Конкурса являются иные источники, не запрещенные законодательством РФ.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C82F09">
        <w:rPr>
          <w:rFonts w:ascii="Arial Narrow" w:hAnsi="Arial Narrow"/>
          <w:b/>
          <w:color w:val="000000"/>
          <w:sz w:val="24"/>
          <w:szCs w:val="24"/>
        </w:rPr>
        <w:lastRenderedPageBreak/>
        <w:t>11. СРОКИ ПРОВЕДЕНИЯ КОНКУРСА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3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11.1. Конкурс проводится в следующие сроки:</w:t>
      </w:r>
    </w:p>
    <w:p w:rsidR="00AD50F8" w:rsidRPr="00526076" w:rsidRDefault="00AD50F8" w:rsidP="00AD50F8">
      <w:pPr>
        <w:tabs>
          <w:tab w:val="left" w:leader="underscore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C82F09">
        <w:rPr>
          <w:rFonts w:ascii="Arial Narrow" w:hAnsi="Arial Narrow"/>
          <w:sz w:val="24"/>
          <w:szCs w:val="24"/>
        </w:rPr>
        <w:t xml:space="preserve">1) в рамках весенней сессии в </w:t>
      </w:r>
      <w:r w:rsidRPr="00526076">
        <w:rPr>
          <w:rFonts w:ascii="Arial Narrow" w:hAnsi="Arial Narrow"/>
          <w:sz w:val="24"/>
          <w:szCs w:val="24"/>
        </w:rPr>
        <w:t>периоды с «</w:t>
      </w:r>
      <w:r>
        <w:rPr>
          <w:rFonts w:ascii="Arial Narrow" w:hAnsi="Arial Narrow"/>
          <w:sz w:val="24"/>
          <w:szCs w:val="24"/>
        </w:rPr>
        <w:t>07</w:t>
      </w:r>
      <w:r w:rsidRPr="00526076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апреля </w:t>
      </w:r>
      <w:r w:rsidRPr="00526076">
        <w:rPr>
          <w:rFonts w:ascii="Arial Narrow" w:hAnsi="Arial Narrow"/>
          <w:sz w:val="24"/>
          <w:szCs w:val="24"/>
        </w:rPr>
        <w:t>по «</w:t>
      </w:r>
      <w:r>
        <w:rPr>
          <w:rFonts w:ascii="Arial Narrow" w:hAnsi="Arial Narrow"/>
          <w:sz w:val="24"/>
          <w:szCs w:val="24"/>
        </w:rPr>
        <w:t>10</w:t>
      </w:r>
      <w:r w:rsidRPr="00526076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апреля </w:t>
      </w:r>
      <w:r w:rsidRPr="00526076">
        <w:rPr>
          <w:rFonts w:ascii="Arial Narrow" w:hAnsi="Arial Narrow"/>
          <w:sz w:val="24"/>
          <w:szCs w:val="24"/>
        </w:rPr>
        <w:t>2016 года;</w:t>
      </w:r>
    </w:p>
    <w:p w:rsidR="00AD50F8" w:rsidRPr="0062705E" w:rsidRDefault="00AD50F8" w:rsidP="00AD50F8">
      <w:pPr>
        <w:tabs>
          <w:tab w:val="left" w:leader="underscore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26076">
        <w:rPr>
          <w:rFonts w:ascii="Arial Narrow" w:hAnsi="Arial Narrow"/>
          <w:sz w:val="24"/>
          <w:szCs w:val="24"/>
        </w:rPr>
        <w:t>2) в рамках осенней сессии в периоды с «</w:t>
      </w:r>
      <w:r>
        <w:rPr>
          <w:rFonts w:ascii="Arial Narrow" w:hAnsi="Arial Narrow"/>
          <w:sz w:val="24"/>
          <w:szCs w:val="24"/>
        </w:rPr>
        <w:t>08</w:t>
      </w:r>
      <w:r w:rsidRPr="00526076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сентября п</w:t>
      </w:r>
      <w:r w:rsidRPr="00526076">
        <w:rPr>
          <w:rFonts w:ascii="Arial Narrow" w:hAnsi="Arial Narrow"/>
          <w:sz w:val="24"/>
          <w:szCs w:val="24"/>
        </w:rPr>
        <w:t>о «</w:t>
      </w:r>
      <w:r>
        <w:rPr>
          <w:rFonts w:ascii="Arial Narrow" w:hAnsi="Arial Narrow"/>
          <w:sz w:val="24"/>
          <w:szCs w:val="24"/>
        </w:rPr>
        <w:t xml:space="preserve">11» сентября </w:t>
      </w:r>
      <w:r w:rsidRPr="00526076">
        <w:rPr>
          <w:rFonts w:ascii="Arial Narrow" w:hAnsi="Arial Narrow"/>
          <w:sz w:val="24"/>
          <w:szCs w:val="24"/>
        </w:rPr>
        <w:t>2016 года.</w:t>
      </w: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tabs>
          <w:tab w:val="left" w:leader="underscore" w:pos="907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 xml:space="preserve">12. КОНТАКТНАЯ ИНФОРМАЦИЯ </w:t>
      </w:r>
    </w:p>
    <w:p w:rsidR="00AD50F8" w:rsidRPr="00C82F09" w:rsidRDefault="00AD50F8" w:rsidP="00AD50F8">
      <w:pPr>
        <w:pStyle w:val="ConsNormal"/>
        <w:ind w:righ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AD50F8" w:rsidRDefault="00AD50F8" w:rsidP="00AD50F8">
      <w:pPr>
        <w:pStyle w:val="ConsNormal"/>
        <w:ind w:right="0" w:firstLine="709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C82F0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12.1. Контактная информация по вопросу проведения конкурса </w:t>
      </w:r>
      <w:r w:rsidRPr="00922CEF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>«Назарово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2020»: </w:t>
      </w:r>
    </w:p>
    <w:p w:rsidR="00AD50F8" w:rsidRDefault="00AD50F8" w:rsidP="00AD50F8">
      <w:pPr>
        <w:pStyle w:val="ab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586815">
        <w:rPr>
          <w:rFonts w:ascii="Arial Narrow" w:hAnsi="Arial Narrow"/>
          <w:color w:val="000000"/>
          <w:sz w:val="24"/>
          <w:szCs w:val="24"/>
          <w:shd w:val="clear" w:color="auto" w:fill="FFFFFF"/>
        </w:rPr>
        <w:t>МБУ «ММЦ «Бригантина» г. Назарово»,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586815">
        <w:rPr>
          <w:rFonts w:ascii="Arial Narrow" w:hAnsi="Arial Narrow"/>
          <w:color w:val="000000"/>
          <w:sz w:val="24"/>
          <w:szCs w:val="24"/>
          <w:shd w:val="clear" w:color="auto" w:fill="FFFFFF"/>
        </w:rPr>
        <w:t>ул. Арбузова, 86а стр.3 пом.1.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</w:p>
    <w:p w:rsidR="00AD50F8" w:rsidRDefault="00AD50F8" w:rsidP="00AD50F8">
      <w:pPr>
        <w:pStyle w:val="ab"/>
        <w:rPr>
          <w:rFonts w:ascii="Arial Narrow" w:hAnsi="Arial Narrow"/>
          <w:bCs/>
          <w:sz w:val="24"/>
          <w:szCs w:val="24"/>
          <w:shd w:val="clear" w:color="auto" w:fill="FFFFFF"/>
        </w:rPr>
      </w:pPr>
      <w:r w:rsidRPr="00586815">
        <w:rPr>
          <w:rFonts w:ascii="Arial Narrow" w:hAnsi="Arial Narrow"/>
          <w:sz w:val="24"/>
          <w:szCs w:val="24"/>
        </w:rPr>
        <w:t>телефон: 8(39155)-3-29-40</w:t>
      </w:r>
      <w:r>
        <w:rPr>
          <w:rFonts w:ascii="Arial Narrow" w:hAnsi="Arial Narrow"/>
          <w:sz w:val="24"/>
          <w:szCs w:val="24"/>
        </w:rPr>
        <w:t xml:space="preserve">, </w:t>
      </w:r>
      <w:hyperlink r:id="rId10" w:history="1">
        <w:r w:rsidRPr="00586815">
          <w:rPr>
            <w:rFonts w:ascii="Arial Narrow" w:hAnsi="Arial Narrow"/>
            <w:bCs/>
            <w:sz w:val="24"/>
            <w:szCs w:val="24"/>
            <w:shd w:val="clear" w:color="auto" w:fill="FFFFFF"/>
          </w:rPr>
          <w:t>E-mail:</w:t>
        </w:r>
      </w:hyperlink>
      <w:hyperlink r:id="rId11" w:history="1">
        <w:r w:rsidRPr="00586815">
          <w:rPr>
            <w:rFonts w:ascii="Arial Narrow" w:hAnsi="Arial Narrow"/>
            <w:bCs/>
            <w:sz w:val="24"/>
            <w:szCs w:val="24"/>
            <w:shd w:val="clear" w:color="auto" w:fill="FFFFFF"/>
          </w:rPr>
          <w:t>brigantina_24@mail.ru</w:t>
        </w:r>
      </w:hyperlink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, </w:t>
      </w:r>
    </w:p>
    <w:p w:rsidR="00AD50F8" w:rsidRPr="00586815" w:rsidRDefault="00AD50F8" w:rsidP="00AD50F8">
      <w:pPr>
        <w:pStyle w:val="ab"/>
        <w:rPr>
          <w:rFonts w:ascii="Arial Narrow" w:hAnsi="Arial Narrow"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>Сообщества</w:t>
      </w:r>
      <w:r w:rsidRPr="00586815"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 в соц. сети: </w:t>
      </w:r>
      <w:hyperlink r:id="rId12" w:history="1">
        <w:r w:rsidRPr="00586815">
          <w:rPr>
            <w:rStyle w:val="a5"/>
            <w:rFonts w:ascii="Arial Narrow" w:hAnsi="Arial Narrow"/>
            <w:b w:val="0"/>
            <w:color w:val="auto"/>
            <w:sz w:val="24"/>
            <w:szCs w:val="24"/>
            <w:shd w:val="clear" w:color="auto" w:fill="FFFFFF"/>
          </w:rPr>
          <w:t>http://vk.com/id211792973</w:t>
        </w:r>
      </w:hyperlink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, </w:t>
      </w:r>
      <w:r w:rsidRPr="00586815">
        <w:rPr>
          <w:rFonts w:ascii="Arial Narrow" w:hAnsi="Arial Narrow"/>
          <w:bCs/>
          <w:sz w:val="24"/>
          <w:szCs w:val="24"/>
          <w:shd w:val="clear" w:color="auto" w:fill="FFFFFF"/>
        </w:rPr>
        <w:t>https://vk.com/club118097522</w:t>
      </w:r>
    </w:p>
    <w:p w:rsidR="00AD50F8" w:rsidRDefault="00AD50F8" w:rsidP="00AD50F8">
      <w:pPr>
        <w:pStyle w:val="ConsNormal"/>
        <w:ind w:righ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Директор учреждения: </w:t>
      </w:r>
      <w:proofErr w:type="spellStart"/>
      <w:r>
        <w:rPr>
          <w:rFonts w:ascii="Arial Narrow" w:hAnsi="Arial Narrow" w:cs="Times New Roman"/>
          <w:sz w:val="24"/>
          <w:szCs w:val="24"/>
        </w:rPr>
        <w:t>Леднева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Ирина Анатольевна,</w:t>
      </w:r>
    </w:p>
    <w:p w:rsidR="00AD50F8" w:rsidRPr="00DA0731" w:rsidRDefault="00AD50F8" w:rsidP="00AD50F8">
      <w:pPr>
        <w:pStyle w:val="ConsNormal"/>
        <w:ind w:right="0" w:firstLine="0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К</w:t>
      </w:r>
      <w:r w:rsidRPr="00DA0731">
        <w:rPr>
          <w:rFonts w:ascii="Arial Narrow" w:hAnsi="Arial Narrow"/>
          <w:sz w:val="24"/>
          <w:szCs w:val="28"/>
        </w:rPr>
        <w:t>оординатор конкурса «Назарово2020»</w:t>
      </w:r>
      <w:r>
        <w:rPr>
          <w:rFonts w:ascii="Arial Narrow" w:hAnsi="Arial Narrow"/>
          <w:sz w:val="24"/>
          <w:szCs w:val="28"/>
        </w:rPr>
        <w:t xml:space="preserve">: </w:t>
      </w:r>
      <w:proofErr w:type="spellStart"/>
      <w:r w:rsidRPr="00DA0731">
        <w:rPr>
          <w:rFonts w:ascii="Arial Narrow" w:hAnsi="Arial Narrow"/>
          <w:sz w:val="24"/>
          <w:szCs w:val="28"/>
        </w:rPr>
        <w:t>Гильдерман</w:t>
      </w:r>
      <w:proofErr w:type="spellEnd"/>
      <w:r w:rsidRPr="00DA0731">
        <w:rPr>
          <w:rFonts w:ascii="Arial Narrow" w:hAnsi="Arial Narrow"/>
          <w:sz w:val="24"/>
          <w:szCs w:val="28"/>
        </w:rPr>
        <w:t xml:space="preserve"> Надежда Викторовна</w:t>
      </w:r>
      <w:r>
        <w:rPr>
          <w:rFonts w:ascii="Arial Narrow" w:hAnsi="Arial Narrow"/>
          <w:sz w:val="24"/>
          <w:szCs w:val="28"/>
        </w:rPr>
        <w:t xml:space="preserve">, тел. 8-929-357-1079, Меля Марина </w:t>
      </w:r>
      <w:proofErr w:type="spellStart"/>
      <w:r>
        <w:rPr>
          <w:rFonts w:ascii="Arial Narrow" w:hAnsi="Arial Narrow"/>
          <w:sz w:val="24"/>
          <w:szCs w:val="28"/>
        </w:rPr>
        <w:t>Забиловна</w:t>
      </w:r>
      <w:proofErr w:type="spellEnd"/>
      <w:r>
        <w:rPr>
          <w:rFonts w:ascii="Arial Narrow" w:hAnsi="Arial Narrow"/>
          <w:sz w:val="24"/>
          <w:szCs w:val="28"/>
        </w:rPr>
        <w:t>, тел. 8923-319-3519.</w:t>
      </w:r>
    </w:p>
    <w:p w:rsidR="00AD50F8" w:rsidRPr="00C82F09" w:rsidRDefault="00AD50F8" w:rsidP="00AD50F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50119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C82F09">
        <w:rPr>
          <w:rFonts w:ascii="Arial Narrow" w:hAnsi="Arial Narrow"/>
          <w:sz w:val="24"/>
          <w:szCs w:val="24"/>
        </w:rPr>
        <w:lastRenderedPageBreak/>
        <w:t xml:space="preserve">Приложение </w:t>
      </w:r>
      <w:r>
        <w:rPr>
          <w:rFonts w:ascii="Arial Narrow" w:hAnsi="Arial Narrow"/>
          <w:sz w:val="24"/>
          <w:szCs w:val="24"/>
        </w:rPr>
        <w:t xml:space="preserve">№ </w:t>
      </w:r>
      <w:r w:rsidRPr="00C82F09">
        <w:rPr>
          <w:rFonts w:ascii="Arial Narrow" w:hAnsi="Arial Narrow"/>
          <w:sz w:val="24"/>
          <w:szCs w:val="24"/>
        </w:rPr>
        <w:t>2</w:t>
      </w:r>
    </w:p>
    <w:p w:rsidR="00AD50F8" w:rsidRPr="00C82F09" w:rsidRDefault="00AD50F8" w:rsidP="00AD50F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pStyle w:val="ParaAttribute0"/>
        <w:wordWrap/>
        <w:ind w:left="284" w:right="-149"/>
        <w:rPr>
          <w:rStyle w:val="CharAttribute0"/>
          <w:b w:val="0"/>
          <w:sz w:val="24"/>
          <w:szCs w:val="24"/>
        </w:rPr>
      </w:pPr>
      <w:r w:rsidRPr="00C82F09">
        <w:rPr>
          <w:rStyle w:val="CharAttribute0"/>
          <w:sz w:val="24"/>
          <w:szCs w:val="24"/>
        </w:rPr>
        <w:t xml:space="preserve">КОНКУРС </w:t>
      </w:r>
      <w:r w:rsidRPr="00C82F09">
        <w:rPr>
          <w:rStyle w:val="CharAttribute0"/>
          <w:b w:val="0"/>
          <w:sz w:val="24"/>
          <w:szCs w:val="24"/>
        </w:rPr>
        <w:t>«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>Назарово</w:t>
      </w:r>
      <w:r w:rsidRPr="00C82F09">
        <w:rPr>
          <w:rStyle w:val="CharAttribute0"/>
          <w:sz w:val="24"/>
          <w:szCs w:val="24"/>
        </w:rPr>
        <w:t xml:space="preserve"> 2020</w:t>
      </w:r>
      <w:r w:rsidRPr="00C82F09">
        <w:rPr>
          <w:rStyle w:val="CharAttribute0"/>
          <w:b w:val="0"/>
          <w:sz w:val="24"/>
          <w:szCs w:val="24"/>
        </w:rPr>
        <w:t>»</w:t>
      </w:r>
    </w:p>
    <w:p w:rsidR="00AD50F8" w:rsidRPr="00C82F09" w:rsidRDefault="00AD50F8" w:rsidP="00AD50F8">
      <w:pPr>
        <w:spacing w:after="0" w:line="240" w:lineRule="auto"/>
        <w:ind w:left="-142" w:right="-14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C82F09">
        <w:rPr>
          <w:rFonts w:ascii="Arial Narrow" w:hAnsi="Arial Narrow"/>
          <w:b/>
          <w:color w:val="FF0000"/>
          <w:sz w:val="24"/>
          <w:szCs w:val="24"/>
        </w:rPr>
        <w:t>ЗАЯВКА УЧАСТНИКА*</w:t>
      </w:r>
    </w:p>
    <w:p w:rsidR="00AD50F8" w:rsidRPr="00C82F09" w:rsidRDefault="00AD50F8" w:rsidP="00AD50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506"/>
      </w:tblGrid>
      <w:tr w:rsidR="00AD50F8" w:rsidRPr="00C82F09" w:rsidTr="007C65F8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ЛИЧНЫЕ ДАННЫЕ</w:t>
            </w: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Дата рождения (</w:t>
            </w:r>
            <w:proofErr w:type="spellStart"/>
            <w:r w:rsidRPr="00C82F09">
              <w:rPr>
                <w:rFonts w:ascii="Arial Narrow" w:hAnsi="Arial Narrow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>ггг</w:t>
            </w:r>
            <w:proofErr w:type="spellEnd"/>
            <w:r w:rsidRPr="00C82F0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КОНТАКТНАЯ ИНФОРМАЦИЯ</w:t>
            </w: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Электронная почта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МЕСТО УЧЁБЫ/РАБОТЫ</w:t>
            </w: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деятельности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В каких  Краевых мероприятиях Флагманских программ вы участвовали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5506" w:type="dxa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550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AD50F8" w:rsidRPr="00C82F09" w:rsidRDefault="00AD50F8" w:rsidP="007C65F8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</w:tbl>
    <w:p w:rsidR="00AD50F8" w:rsidRPr="00C82F09" w:rsidRDefault="00AD50F8" w:rsidP="00AD50F8">
      <w:pPr>
        <w:shd w:val="clear" w:color="auto" w:fill="FFFFFF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*</w:t>
      </w:r>
      <w:r w:rsidR="00501195">
        <w:rPr>
          <w:rFonts w:ascii="Arial Narrow" w:hAnsi="Arial Narrow"/>
          <w:sz w:val="24"/>
          <w:szCs w:val="24"/>
        </w:rPr>
        <w:t xml:space="preserve"> Оформляется КАЖДЫМ УЧАСТНИКОМ </w:t>
      </w:r>
      <w:r w:rsidRPr="00C82F09">
        <w:rPr>
          <w:rFonts w:ascii="Arial Narrow" w:hAnsi="Arial Narrow"/>
          <w:sz w:val="24"/>
          <w:szCs w:val="24"/>
        </w:rPr>
        <w:t>конкурса</w:t>
      </w: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lastRenderedPageBreak/>
        <w:t xml:space="preserve">Приложение </w:t>
      </w:r>
      <w:r>
        <w:rPr>
          <w:rFonts w:ascii="Arial Narrow" w:hAnsi="Arial Narrow"/>
          <w:sz w:val="24"/>
          <w:szCs w:val="24"/>
        </w:rPr>
        <w:t xml:space="preserve">№ </w:t>
      </w:r>
      <w:r w:rsidRPr="00C82F09">
        <w:rPr>
          <w:rFonts w:ascii="Arial Narrow" w:hAnsi="Arial Narrow"/>
          <w:sz w:val="24"/>
          <w:szCs w:val="24"/>
        </w:rPr>
        <w:t>3</w:t>
      </w:r>
    </w:p>
    <w:p w:rsidR="00AD50F8" w:rsidRPr="00C82F09" w:rsidRDefault="00AD50F8" w:rsidP="00AD50F8">
      <w:pPr>
        <w:pStyle w:val="ParaAttribute0"/>
        <w:wordWrap/>
        <w:ind w:left="-426" w:right="-149"/>
        <w:rPr>
          <w:rStyle w:val="CharAttribute0"/>
          <w:b w:val="0"/>
          <w:sz w:val="24"/>
          <w:szCs w:val="24"/>
        </w:rPr>
      </w:pPr>
      <w:r w:rsidRPr="00C82F09">
        <w:rPr>
          <w:rStyle w:val="CharAttribute0"/>
          <w:sz w:val="24"/>
          <w:szCs w:val="24"/>
        </w:rPr>
        <w:t xml:space="preserve">КОНКУРС </w:t>
      </w:r>
      <w:r w:rsidRPr="00C82F09">
        <w:rPr>
          <w:rStyle w:val="CharAttribute0"/>
          <w:b w:val="0"/>
          <w:sz w:val="24"/>
          <w:szCs w:val="24"/>
        </w:rPr>
        <w:t>«</w:t>
      </w:r>
      <w:r w:rsidRPr="00DA0731">
        <w:rPr>
          <w:rFonts w:ascii="Arial Narrow" w:hAnsi="Arial Narrow"/>
          <w:b/>
          <w:color w:val="FF0000"/>
          <w:sz w:val="24"/>
          <w:szCs w:val="24"/>
          <w:u w:val="single"/>
        </w:rPr>
        <w:t>Назарово</w:t>
      </w:r>
      <w:r w:rsidRPr="00C82F09">
        <w:rPr>
          <w:rStyle w:val="CharAttribute0"/>
          <w:sz w:val="24"/>
          <w:szCs w:val="24"/>
        </w:rPr>
        <w:t xml:space="preserve"> 2020</w:t>
      </w:r>
      <w:r w:rsidRPr="00C82F09">
        <w:rPr>
          <w:rStyle w:val="CharAttribute0"/>
          <w:b w:val="0"/>
          <w:sz w:val="24"/>
          <w:szCs w:val="24"/>
        </w:rPr>
        <w:t>»</w:t>
      </w:r>
    </w:p>
    <w:p w:rsidR="00AD50F8" w:rsidRPr="00C82F09" w:rsidRDefault="00AD50F8" w:rsidP="00AD50F8">
      <w:pPr>
        <w:spacing w:after="0" w:line="240" w:lineRule="auto"/>
        <w:ind w:left="-142" w:right="-144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C82F09">
        <w:rPr>
          <w:rFonts w:ascii="Arial Narrow" w:hAnsi="Arial Narrow"/>
          <w:b/>
          <w:color w:val="FF0000"/>
          <w:sz w:val="24"/>
          <w:szCs w:val="24"/>
        </w:rPr>
        <w:t>ПАСПОРТ ПРОЕКТА*</w:t>
      </w:r>
    </w:p>
    <w:p w:rsidR="00AD50F8" w:rsidRPr="00C82F09" w:rsidRDefault="00AD50F8" w:rsidP="00AD50F8">
      <w:pPr>
        <w:spacing w:after="0" w:line="240" w:lineRule="auto"/>
        <w:ind w:left="-142" w:right="-144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896"/>
        <w:gridCol w:w="1873"/>
        <w:gridCol w:w="1649"/>
      </w:tblGrid>
      <w:tr w:rsidR="00AD50F8" w:rsidRPr="00C82F09" w:rsidTr="007C65F8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КРАТКОЕ ОПИСАНИЕ ПРОЕКТА (АННОТАЦИЯ ПРОЕКТА)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418" w:type="dxa"/>
            <w:gridSpan w:val="3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418" w:type="dxa"/>
            <w:gridSpan w:val="3"/>
            <w:vAlign w:val="center"/>
          </w:tcPr>
          <w:p w:rsidR="00AD50F8" w:rsidRPr="00DA0731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ЦЕЛЬ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ПРОЕКТА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 xml:space="preserve">Например: Создание 10 информационных табличек с </w:t>
            </w:r>
            <w:r w:rsidRPr="00C82F09">
              <w:rPr>
                <w:rFonts w:ascii="Arial Narrow" w:hAnsi="Arial Narrow"/>
                <w:i/>
                <w:sz w:val="24"/>
                <w:szCs w:val="24"/>
                <w:lang w:val="en-US"/>
              </w:rPr>
              <w:t>QR</w:t>
            </w:r>
            <w:r w:rsidRPr="00C82F09">
              <w:rPr>
                <w:rFonts w:ascii="Arial Narrow" w:hAnsi="Arial Narrow"/>
                <w:i/>
                <w:sz w:val="24"/>
                <w:szCs w:val="24"/>
              </w:rPr>
              <w:t>-кодом и размещение их на достопримечательностях Центрального района.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ПЛАН РЕАЛИЗАЦИИ ПРОЕКТА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словами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: что и в </w:t>
            </w: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каком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Действие 1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Действие 2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Г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Г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ФИО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ФИО</w:t>
            </w:r>
          </w:p>
          <w:p w:rsidR="00AD50F8" w:rsidRPr="00C82F09" w:rsidRDefault="00AD50F8" w:rsidP="007C65F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ФИО</w:t>
            </w: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 xml:space="preserve">Например: 01 марта – 31 мая 2016 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Например: студенты СФУ 1-2 курса занимающиеся спортом.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AD50F8" w:rsidRPr="00DA0731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Как Вы поймёте, что идея полностью воплощена? 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 xml:space="preserve">Например: 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- 30 спортсменов приняли участие в соревнованиях;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C82F09">
              <w:rPr>
                <w:rFonts w:ascii="Arial Narrow" w:hAnsi="Arial Narrow"/>
                <w:i/>
                <w:sz w:val="24"/>
                <w:szCs w:val="24"/>
              </w:rPr>
              <w:t>- 20 человек привлечены для организации волонтерского сопровождения;</w:t>
            </w:r>
            <w:proofErr w:type="gramEnd"/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- 5 мастер-классов проведено по направлениям;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- 400 человек стали зрителями соревнований;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 xml:space="preserve">- Опубликовано 5 информационных заметок в СМИ;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ГЕОГРАФИЯ ПРОЕКТА</w:t>
            </w: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Какое  Муниципальное образование Вы представляете (Муниципальный район / город, 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поселок, село)</w:t>
            </w:r>
          </w:p>
        </w:tc>
        <w:tc>
          <w:tcPr>
            <w:tcW w:w="5418" w:type="dxa"/>
            <w:gridSpan w:val="3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На какую территорию будет распространен Ваш проект?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Цена за ед.</w:t>
            </w:r>
          </w:p>
        </w:tc>
        <w:tc>
          <w:tcPr>
            <w:tcW w:w="1873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Общая стоимость</w:t>
            </w: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ИНЫЕ РЕСУРСЫ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418" w:type="dxa"/>
            <w:gridSpan w:val="3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pStyle w:val="ab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110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Перечень необходимого для реализации проекта, который уже есть у Вас.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Например: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Разрешение администрации района на благоустройство сквера,</w:t>
            </w:r>
          </w:p>
          <w:p w:rsidR="00AD50F8" w:rsidRPr="00C82F09" w:rsidRDefault="00AD50F8" w:rsidP="007C65F8">
            <w:pPr>
              <w:pStyle w:val="ab"/>
              <w:rPr>
                <w:rFonts w:ascii="Arial Narrow" w:hAnsi="Arial Narrow"/>
                <w:i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 xml:space="preserve">Лопаты 10 шт.,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i/>
                <w:sz w:val="24"/>
                <w:szCs w:val="24"/>
              </w:rPr>
              <w:t>Мусорные пакеты 20 шт.</w:t>
            </w:r>
          </w:p>
        </w:tc>
        <w:tc>
          <w:tcPr>
            <w:tcW w:w="5418" w:type="dxa"/>
            <w:gridSpan w:val="3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AD50F8" w:rsidRPr="00C82F09" w:rsidTr="007C65F8">
        <w:trPr>
          <w:trHeight w:val="138"/>
        </w:trPr>
        <w:tc>
          <w:tcPr>
            <w:tcW w:w="4788" w:type="dxa"/>
            <w:vMerge w:val="restart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полностью, </w:t>
            </w: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22" w:type="dxa"/>
            <w:gridSpan w:val="2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138"/>
        </w:trPr>
        <w:tc>
          <w:tcPr>
            <w:tcW w:w="4788" w:type="dxa"/>
            <w:vMerge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522" w:type="dxa"/>
            <w:gridSpan w:val="2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138"/>
        </w:trPr>
        <w:tc>
          <w:tcPr>
            <w:tcW w:w="4788" w:type="dxa"/>
            <w:vMerge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proofErr w:type="gramEnd"/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22" w:type="dxa"/>
            <w:gridSpan w:val="2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138"/>
        </w:trPr>
        <w:tc>
          <w:tcPr>
            <w:tcW w:w="4788" w:type="dxa"/>
            <w:vMerge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C82F0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522" w:type="dxa"/>
            <w:gridSpan w:val="2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138"/>
        </w:trPr>
        <w:tc>
          <w:tcPr>
            <w:tcW w:w="4788" w:type="dxa"/>
            <w:vMerge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522" w:type="dxa"/>
            <w:gridSpan w:val="2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D50F8" w:rsidRPr="00C82F09" w:rsidTr="007C65F8">
        <w:trPr>
          <w:trHeight w:val="284"/>
        </w:trPr>
        <w:tc>
          <w:tcPr>
            <w:tcW w:w="4788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Перечислите КАЖДОГО члена Вашей команды</w:t>
            </w:r>
          </w:p>
        </w:tc>
        <w:tc>
          <w:tcPr>
            <w:tcW w:w="1896" w:type="dxa"/>
            <w:vAlign w:val="center"/>
          </w:tcPr>
          <w:p w:rsidR="00AD50F8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ФИО</w:t>
            </w:r>
          </w:p>
          <w:p w:rsidR="00AD50F8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Контактные данные</w:t>
            </w:r>
          </w:p>
          <w:p w:rsidR="00AD50F8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649" w:type="dxa"/>
            <w:vAlign w:val="center"/>
          </w:tcPr>
          <w:p w:rsidR="00AD50F8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Место учебы/работы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</w:tr>
    </w:tbl>
    <w:p w:rsidR="00AD50F8" w:rsidRPr="00C82F09" w:rsidRDefault="00AD50F8" w:rsidP="00AD50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lastRenderedPageBreak/>
        <w:t xml:space="preserve">Приложение </w:t>
      </w:r>
      <w:r>
        <w:rPr>
          <w:rFonts w:ascii="Arial Narrow" w:hAnsi="Arial Narrow"/>
          <w:sz w:val="24"/>
          <w:szCs w:val="24"/>
        </w:rPr>
        <w:t xml:space="preserve">№ </w:t>
      </w:r>
      <w:r w:rsidRPr="00C82F09">
        <w:rPr>
          <w:rFonts w:ascii="Arial Narrow" w:hAnsi="Arial Narrow"/>
          <w:sz w:val="24"/>
          <w:szCs w:val="24"/>
        </w:rPr>
        <w:t>4</w:t>
      </w:r>
    </w:p>
    <w:p w:rsidR="00AD50F8" w:rsidRPr="00C82F09" w:rsidRDefault="00AD50F8" w:rsidP="00AD50F8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AD50F8" w:rsidRPr="00C82F09" w:rsidRDefault="00AD50F8" w:rsidP="00AD50F8">
      <w:pPr>
        <w:pStyle w:val="ParaAttribute0"/>
        <w:wordWrap/>
        <w:ind w:left="-426" w:right="-149"/>
        <w:rPr>
          <w:rStyle w:val="CharAttribute0"/>
          <w:b w:val="0"/>
          <w:sz w:val="24"/>
          <w:szCs w:val="24"/>
        </w:rPr>
      </w:pPr>
      <w:r w:rsidRPr="00C82F09">
        <w:rPr>
          <w:rStyle w:val="CharAttribute0"/>
          <w:sz w:val="24"/>
          <w:szCs w:val="24"/>
        </w:rPr>
        <w:t xml:space="preserve">КОНКУРС </w:t>
      </w:r>
      <w:r w:rsidRPr="00C82F09">
        <w:rPr>
          <w:rStyle w:val="CharAttribute0"/>
          <w:b w:val="0"/>
          <w:sz w:val="24"/>
          <w:szCs w:val="24"/>
        </w:rPr>
        <w:t>«</w:t>
      </w:r>
      <w:r w:rsidRPr="006D62EB">
        <w:rPr>
          <w:rFonts w:ascii="Arial Narrow" w:hAnsi="Arial Narrow"/>
          <w:b/>
          <w:color w:val="FF0000"/>
          <w:sz w:val="24"/>
          <w:szCs w:val="24"/>
          <w:u w:val="single"/>
        </w:rPr>
        <w:t>Назарово</w:t>
      </w:r>
      <w:r w:rsidRPr="00C82F09">
        <w:rPr>
          <w:rStyle w:val="CharAttribute0"/>
          <w:sz w:val="24"/>
          <w:szCs w:val="24"/>
        </w:rPr>
        <w:t xml:space="preserve"> 2020</w:t>
      </w:r>
      <w:r w:rsidRPr="00C82F09">
        <w:rPr>
          <w:rStyle w:val="CharAttribute0"/>
          <w:b w:val="0"/>
          <w:sz w:val="24"/>
          <w:szCs w:val="24"/>
        </w:rPr>
        <w:t>»</w:t>
      </w:r>
    </w:p>
    <w:p w:rsidR="00AD50F8" w:rsidRPr="00C82F09" w:rsidRDefault="00AD50F8" w:rsidP="00AD50F8">
      <w:pPr>
        <w:spacing w:after="0" w:line="240" w:lineRule="auto"/>
        <w:ind w:left="-142" w:right="-144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C82F09">
        <w:rPr>
          <w:rFonts w:ascii="Arial Narrow" w:hAnsi="Arial Narrow"/>
          <w:b/>
          <w:color w:val="FF0000"/>
          <w:sz w:val="24"/>
          <w:szCs w:val="24"/>
        </w:rPr>
        <w:t>ОТЧЕТ О РЕАЛИЗАЦИИ ПРОЕКТА</w:t>
      </w:r>
    </w:p>
    <w:p w:rsidR="00AD50F8" w:rsidRPr="00C82F09" w:rsidRDefault="00AD50F8" w:rsidP="00AD50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5131"/>
      </w:tblGrid>
      <w:tr w:rsidR="00AD50F8" w:rsidRPr="00C82F09" w:rsidTr="007C65F8"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ОБЩАЯ </w:t>
            </w:r>
            <w:r w:rsidRPr="00C82F09">
              <w:rPr>
                <w:rFonts w:ascii="Arial Narrow" w:hAnsi="Arial Narrow"/>
                <w:b/>
                <w:sz w:val="24"/>
                <w:szCs w:val="24"/>
              </w:rPr>
              <w:t>ИНФОРМАЦИЯ</w:t>
            </w:r>
          </w:p>
        </w:tc>
      </w:tr>
      <w:tr w:rsidR="00AD50F8" w:rsidRPr="00C82F09" w:rsidTr="007C65F8">
        <w:tc>
          <w:tcPr>
            <w:tcW w:w="4047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D50F8" w:rsidRPr="00C82F09" w:rsidTr="007C65F8">
        <w:tc>
          <w:tcPr>
            <w:tcW w:w="4047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D50F8" w:rsidRPr="00C82F09" w:rsidTr="007C65F8">
        <w:tc>
          <w:tcPr>
            <w:tcW w:w="4047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 xml:space="preserve">Телефон, </w:t>
            </w: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  <w:lang w:val="en-US"/>
              </w:rPr>
              <w:t>e</w:t>
            </w: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  <w:lang w:val="en-US"/>
              </w:rPr>
              <w:t>mail</w:t>
            </w: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D50F8" w:rsidRPr="00C82F09" w:rsidRDefault="00AD50F8" w:rsidP="007C65F8">
            <w:pPr>
              <w:spacing w:after="0" w:line="240" w:lineRule="auto"/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руководителя проекта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СУТЬ ПРОЕКТА</w:t>
            </w: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Описание проекта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Цели проекта</w:t>
            </w:r>
          </w:p>
        </w:tc>
        <w:tc>
          <w:tcPr>
            <w:tcW w:w="5131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tcBorders>
              <w:left w:val="nil"/>
              <w:right w:val="nil"/>
            </w:tcBorders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УЧАСТНИКИ ПРОЕКТА</w:t>
            </w: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6A12F7" w:rsidRDefault="00AD50F8" w:rsidP="007C65F8">
            <w:pPr>
              <w:pStyle w:val="ab"/>
              <w:rPr>
                <w:rFonts w:ascii="Arial Narrow" w:hAnsi="Arial Narrow"/>
                <w:sz w:val="24"/>
              </w:rPr>
            </w:pPr>
            <w:r w:rsidRPr="006A12F7">
              <w:rPr>
                <w:rFonts w:ascii="Arial Narrow" w:hAnsi="Arial Narrow"/>
                <w:sz w:val="24"/>
              </w:rPr>
              <w:t>Общее количество участников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6A12F7" w:rsidRDefault="00AD50F8" w:rsidP="007C65F8">
            <w:pPr>
              <w:pStyle w:val="ab"/>
              <w:rPr>
                <w:rFonts w:ascii="Arial Narrow" w:hAnsi="Arial Narrow"/>
                <w:sz w:val="24"/>
              </w:rPr>
            </w:pPr>
            <w:r w:rsidRPr="006A12F7">
              <w:rPr>
                <w:rFonts w:ascii="Arial Narrow" w:hAnsi="Arial Narrow"/>
                <w:sz w:val="24"/>
              </w:rPr>
              <w:t>Количество участников в возрасте от 14 до 30 лет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КОМАНДА ПРОЕКТА</w:t>
            </w:r>
          </w:p>
        </w:tc>
      </w:tr>
      <w:tr w:rsidR="00AD50F8" w:rsidRPr="00C82F09" w:rsidTr="007C65F8">
        <w:tc>
          <w:tcPr>
            <w:tcW w:w="404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Кто реализовывал проект (опишите каждого участника команды: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 xml:space="preserve"> ФИО, «должность в проекте», где 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учится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 xml:space="preserve"> / работает)</w:t>
            </w:r>
          </w:p>
        </w:tc>
        <w:tc>
          <w:tcPr>
            <w:tcW w:w="5131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131" w:type="dxa"/>
            <w:tcBorders>
              <w:bottom w:val="single" w:sz="4" w:space="0" w:color="000000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50F8" w:rsidRPr="00C82F09" w:rsidRDefault="00AD50F8" w:rsidP="00AD50F8">
      <w:pPr>
        <w:shd w:val="clear" w:color="auto" w:fill="FFFFFF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099"/>
      </w:tblGrid>
      <w:tr w:rsidR="00AD50F8" w:rsidRPr="00C82F09" w:rsidTr="007C65F8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РЕЗУЛЬТАТЫ ПРОЕКТА</w:t>
            </w:r>
          </w:p>
        </w:tc>
      </w:tr>
      <w:tr w:rsidR="00AD50F8" w:rsidRPr="00C82F09" w:rsidTr="007C65F8">
        <w:tc>
          <w:tcPr>
            <w:tcW w:w="407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099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7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099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50F8" w:rsidRPr="00C15292" w:rsidRDefault="00AD50F8" w:rsidP="00AD50F8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3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AD50F8" w:rsidRPr="00C82F09" w:rsidTr="007C65F8">
        <w:trPr>
          <w:trHeight w:val="53"/>
        </w:trPr>
        <w:tc>
          <w:tcPr>
            <w:tcW w:w="9180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D50F8" w:rsidRPr="00C82F09" w:rsidTr="007C65F8">
        <w:tc>
          <w:tcPr>
            <w:tcW w:w="407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Ссылка на </w:t>
            </w:r>
            <w:r w:rsidRPr="00F7569B">
              <w:rPr>
                <w:rFonts w:ascii="Arial Narrow" w:hAnsi="Arial Narrow"/>
                <w:color w:val="000000"/>
                <w:sz w:val="24"/>
                <w:szCs w:val="24"/>
              </w:rPr>
              <w:t>фотоматериалы о реализации проекта</w:t>
            </w:r>
          </w:p>
        </w:tc>
        <w:tc>
          <w:tcPr>
            <w:tcW w:w="5103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77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Ссылка на видеоматериалы </w:t>
            </w:r>
            <w:r w:rsidRPr="00F7569B">
              <w:rPr>
                <w:rFonts w:ascii="Arial Narrow" w:hAnsi="Arial Narrow"/>
                <w:color w:val="000000"/>
                <w:sz w:val="24"/>
                <w:szCs w:val="24"/>
              </w:rPr>
              <w:t xml:space="preserve"> о реализации проекта</w:t>
            </w:r>
          </w:p>
        </w:tc>
        <w:tc>
          <w:tcPr>
            <w:tcW w:w="5103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50F8" w:rsidRDefault="00AD50F8" w:rsidP="0097370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D50F8" w:rsidRPr="00C82F09" w:rsidRDefault="00AD50F8" w:rsidP="00AD50F8">
      <w:pPr>
        <w:shd w:val="clear" w:color="auto" w:fill="FFFFFF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099"/>
      </w:tblGrid>
      <w:tr w:rsidR="00AD50F8" w:rsidRPr="00C82F09" w:rsidTr="007C65F8">
        <w:tc>
          <w:tcPr>
            <w:tcW w:w="9178" w:type="dxa"/>
            <w:gridSpan w:val="2"/>
            <w:shd w:val="clear" w:color="auto" w:fill="B6DDE8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ОБРАТНАЯ СВЯЗЬ</w:t>
            </w:r>
          </w:p>
        </w:tc>
      </w:tr>
      <w:tr w:rsidR="00AD50F8" w:rsidRPr="00C82F09" w:rsidTr="007C65F8">
        <w:tc>
          <w:tcPr>
            <w:tcW w:w="407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099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79" w:type="dxa"/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Как удалось решить эти проблемы?</w:t>
            </w:r>
          </w:p>
        </w:tc>
        <w:tc>
          <w:tcPr>
            <w:tcW w:w="5099" w:type="dxa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50F8" w:rsidRPr="00C82F09" w:rsidTr="007C65F8"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AD50F8" w:rsidRPr="00C82F09" w:rsidRDefault="00AD50F8" w:rsidP="007C65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50F8" w:rsidRPr="00C82F09" w:rsidRDefault="00AD50F8" w:rsidP="00AD50F8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AD50F8" w:rsidRDefault="00AD50F8" w:rsidP="00AD50F8">
      <w:pPr>
        <w:tabs>
          <w:tab w:val="left" w:pos="16302"/>
        </w:tabs>
        <w:spacing w:after="0" w:line="240" w:lineRule="auto"/>
        <w:ind w:left="280" w:right="-32"/>
        <w:rPr>
          <w:rFonts w:ascii="Arial Narrow" w:hAnsi="Arial Narrow"/>
          <w:b/>
          <w:sz w:val="24"/>
          <w:szCs w:val="24"/>
        </w:rPr>
      </w:pPr>
    </w:p>
    <w:p w:rsidR="00AD50F8" w:rsidRPr="00C82F09" w:rsidRDefault="00AD50F8" w:rsidP="00AD50F8">
      <w:pPr>
        <w:tabs>
          <w:tab w:val="left" w:pos="16302"/>
        </w:tabs>
        <w:spacing w:after="0" w:line="240" w:lineRule="auto"/>
        <w:ind w:left="280" w:right="-32"/>
        <w:rPr>
          <w:rFonts w:ascii="Arial Narrow" w:hAnsi="Arial Narrow"/>
          <w:b/>
          <w:sz w:val="24"/>
          <w:szCs w:val="24"/>
        </w:rPr>
      </w:pPr>
      <w:r w:rsidRPr="00C82F09">
        <w:rPr>
          <w:rFonts w:ascii="Arial Narrow" w:hAnsi="Arial Narrow"/>
          <w:b/>
          <w:sz w:val="24"/>
          <w:szCs w:val="24"/>
        </w:rPr>
        <w:t>Дата составления отчета: ______________________</w:t>
      </w:r>
    </w:p>
    <w:p w:rsidR="00162BB5" w:rsidRDefault="00AD50F8" w:rsidP="00790DC9">
      <w:pPr>
        <w:tabs>
          <w:tab w:val="left" w:pos="16302"/>
        </w:tabs>
        <w:spacing w:after="0" w:line="240" w:lineRule="auto"/>
        <w:ind w:left="280" w:right="-32"/>
      </w:pPr>
      <w:r w:rsidRPr="00C82F09">
        <w:rPr>
          <w:rFonts w:ascii="Arial Narrow" w:hAnsi="Arial Narrow"/>
          <w:b/>
          <w:sz w:val="24"/>
          <w:szCs w:val="24"/>
        </w:rPr>
        <w:t>ФИО, контакты с</w:t>
      </w:r>
      <w:r w:rsidR="00790DC9">
        <w:rPr>
          <w:rFonts w:ascii="Arial Narrow" w:hAnsi="Arial Narrow"/>
          <w:b/>
          <w:sz w:val="24"/>
          <w:szCs w:val="24"/>
        </w:rPr>
        <w:t>оставителя отчета:______________</w:t>
      </w:r>
    </w:p>
    <w:sectPr w:rsidR="00162BB5" w:rsidSect="002B02FC">
      <w:footerReference w:type="default" r:id="rId13"/>
      <w:pgSz w:w="11906" w:h="16838" w:code="9"/>
      <w:pgMar w:top="567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D8" w:rsidRDefault="00A82DD8">
      <w:pPr>
        <w:spacing w:after="0" w:line="240" w:lineRule="auto"/>
      </w:pPr>
      <w:r>
        <w:separator/>
      </w:r>
    </w:p>
  </w:endnote>
  <w:endnote w:type="continuationSeparator" w:id="0">
    <w:p w:rsidR="00A82DD8" w:rsidRDefault="00A8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 Bold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34" w:rsidRPr="002B3B34" w:rsidRDefault="00501195">
    <w:pPr>
      <w:pStyle w:val="ac"/>
      <w:jc w:val="center"/>
      <w:rPr>
        <w:rFonts w:ascii="Arial Narrow" w:hAnsi="Arial Narrow"/>
        <w:sz w:val="16"/>
        <w:szCs w:val="16"/>
      </w:rPr>
    </w:pPr>
    <w:r w:rsidRPr="002B3B34">
      <w:rPr>
        <w:rFonts w:ascii="Arial Narrow" w:hAnsi="Arial Narrow"/>
        <w:sz w:val="16"/>
        <w:szCs w:val="16"/>
      </w:rPr>
      <w:fldChar w:fldCharType="begin"/>
    </w:r>
    <w:r w:rsidRPr="002B3B34">
      <w:rPr>
        <w:rFonts w:ascii="Arial Narrow" w:hAnsi="Arial Narrow"/>
        <w:sz w:val="16"/>
        <w:szCs w:val="16"/>
      </w:rPr>
      <w:instrText>PAGE   \* MERGEFORMAT</w:instrText>
    </w:r>
    <w:r w:rsidRPr="002B3B34">
      <w:rPr>
        <w:rFonts w:ascii="Arial Narrow" w:hAnsi="Arial Narrow"/>
        <w:sz w:val="16"/>
        <w:szCs w:val="16"/>
      </w:rPr>
      <w:fldChar w:fldCharType="separate"/>
    </w:r>
    <w:r w:rsidR="00973708">
      <w:rPr>
        <w:rFonts w:ascii="Arial Narrow" w:hAnsi="Arial Narrow"/>
        <w:noProof/>
        <w:sz w:val="16"/>
        <w:szCs w:val="16"/>
      </w:rPr>
      <w:t>10</w:t>
    </w:r>
    <w:r w:rsidRPr="002B3B34">
      <w:rPr>
        <w:rFonts w:ascii="Arial Narrow" w:hAnsi="Arial Narrow"/>
        <w:sz w:val="16"/>
        <w:szCs w:val="16"/>
      </w:rPr>
      <w:fldChar w:fldCharType="end"/>
    </w:r>
  </w:p>
  <w:p w:rsidR="00865BBF" w:rsidRPr="002B3B34" w:rsidRDefault="00A82DD8" w:rsidP="00856173">
    <w:pPr>
      <w:pStyle w:val="ac"/>
      <w:ind w:right="360"/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D8" w:rsidRDefault="00A82DD8">
      <w:pPr>
        <w:spacing w:after="0" w:line="240" w:lineRule="auto"/>
      </w:pPr>
      <w:r>
        <w:separator/>
      </w:r>
    </w:p>
  </w:footnote>
  <w:footnote w:type="continuationSeparator" w:id="0">
    <w:p w:rsidR="00A82DD8" w:rsidRDefault="00A8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27458"/>
    <w:multiLevelType w:val="multilevel"/>
    <w:tmpl w:val="25907E6E"/>
    <w:styleLink w:val="List0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93"/>
      </w:pPr>
      <w:rPr>
        <w:rFonts w:ascii="Arial Narrow" w:eastAsia="Arial Narrow" w:hAnsi="Arial Narrow" w:cs="Arial Narrow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C"/>
    <w:rsid w:val="000061E5"/>
    <w:rsid w:val="00041EEB"/>
    <w:rsid w:val="0005667E"/>
    <w:rsid w:val="00056C82"/>
    <w:rsid w:val="00057413"/>
    <w:rsid w:val="0006516C"/>
    <w:rsid w:val="00071E3B"/>
    <w:rsid w:val="00073047"/>
    <w:rsid w:val="000757B1"/>
    <w:rsid w:val="000866CC"/>
    <w:rsid w:val="0009091C"/>
    <w:rsid w:val="00095D2A"/>
    <w:rsid w:val="000A0802"/>
    <w:rsid w:val="000C29B3"/>
    <w:rsid w:val="000C7428"/>
    <w:rsid w:val="00103A6E"/>
    <w:rsid w:val="001046B2"/>
    <w:rsid w:val="00106CCC"/>
    <w:rsid w:val="00110C0C"/>
    <w:rsid w:val="00113978"/>
    <w:rsid w:val="00116DAB"/>
    <w:rsid w:val="001170D5"/>
    <w:rsid w:val="0012029B"/>
    <w:rsid w:val="001369C8"/>
    <w:rsid w:val="0015224C"/>
    <w:rsid w:val="00154383"/>
    <w:rsid w:val="001578E4"/>
    <w:rsid w:val="00160E76"/>
    <w:rsid w:val="00162BB5"/>
    <w:rsid w:val="001642DB"/>
    <w:rsid w:val="00174957"/>
    <w:rsid w:val="00174D84"/>
    <w:rsid w:val="00185B76"/>
    <w:rsid w:val="00193382"/>
    <w:rsid w:val="001A0020"/>
    <w:rsid w:val="001A01B2"/>
    <w:rsid w:val="001A4866"/>
    <w:rsid w:val="001B4BF3"/>
    <w:rsid w:val="001D75A3"/>
    <w:rsid w:val="001F3751"/>
    <w:rsid w:val="001F5560"/>
    <w:rsid w:val="00202C00"/>
    <w:rsid w:val="002036B5"/>
    <w:rsid w:val="00207DD4"/>
    <w:rsid w:val="002253C5"/>
    <w:rsid w:val="00230342"/>
    <w:rsid w:val="00237B0E"/>
    <w:rsid w:val="00241123"/>
    <w:rsid w:val="002464D8"/>
    <w:rsid w:val="00256ECB"/>
    <w:rsid w:val="00263216"/>
    <w:rsid w:val="002738CE"/>
    <w:rsid w:val="00291E00"/>
    <w:rsid w:val="002A3893"/>
    <w:rsid w:val="002A3F6C"/>
    <w:rsid w:val="002C08A7"/>
    <w:rsid w:val="002C2377"/>
    <w:rsid w:val="002C2ED9"/>
    <w:rsid w:val="002D59F9"/>
    <w:rsid w:val="002F6385"/>
    <w:rsid w:val="002F683D"/>
    <w:rsid w:val="0033315F"/>
    <w:rsid w:val="00333F8B"/>
    <w:rsid w:val="003420FC"/>
    <w:rsid w:val="00353AC4"/>
    <w:rsid w:val="00366CDC"/>
    <w:rsid w:val="003713D4"/>
    <w:rsid w:val="00373995"/>
    <w:rsid w:val="0037698B"/>
    <w:rsid w:val="00391CD7"/>
    <w:rsid w:val="00396AE0"/>
    <w:rsid w:val="00397954"/>
    <w:rsid w:val="003A4F4D"/>
    <w:rsid w:val="003A7380"/>
    <w:rsid w:val="003D30A5"/>
    <w:rsid w:val="003D3C54"/>
    <w:rsid w:val="003E1565"/>
    <w:rsid w:val="003E230F"/>
    <w:rsid w:val="003E3EAC"/>
    <w:rsid w:val="003E78FD"/>
    <w:rsid w:val="00407916"/>
    <w:rsid w:val="00412986"/>
    <w:rsid w:val="004356D6"/>
    <w:rsid w:val="00435C08"/>
    <w:rsid w:val="00436FCC"/>
    <w:rsid w:val="004558AA"/>
    <w:rsid w:val="00456352"/>
    <w:rsid w:val="0046607C"/>
    <w:rsid w:val="00475B7A"/>
    <w:rsid w:val="00477E1E"/>
    <w:rsid w:val="00483B7B"/>
    <w:rsid w:val="0048765E"/>
    <w:rsid w:val="004A5C62"/>
    <w:rsid w:val="004C1D2F"/>
    <w:rsid w:val="004C437F"/>
    <w:rsid w:val="004D6317"/>
    <w:rsid w:val="004E68D7"/>
    <w:rsid w:val="004F14A4"/>
    <w:rsid w:val="00501195"/>
    <w:rsid w:val="00533A1D"/>
    <w:rsid w:val="00535AA3"/>
    <w:rsid w:val="0054419C"/>
    <w:rsid w:val="00561C3D"/>
    <w:rsid w:val="005663FE"/>
    <w:rsid w:val="00566C26"/>
    <w:rsid w:val="00571B4D"/>
    <w:rsid w:val="00580958"/>
    <w:rsid w:val="00584AC4"/>
    <w:rsid w:val="0058690F"/>
    <w:rsid w:val="00591CEB"/>
    <w:rsid w:val="00594FFF"/>
    <w:rsid w:val="0059574C"/>
    <w:rsid w:val="005A6941"/>
    <w:rsid w:val="005C75D2"/>
    <w:rsid w:val="005E538B"/>
    <w:rsid w:val="005F180E"/>
    <w:rsid w:val="0060118B"/>
    <w:rsid w:val="00613004"/>
    <w:rsid w:val="00613CF3"/>
    <w:rsid w:val="00622766"/>
    <w:rsid w:val="0063283C"/>
    <w:rsid w:val="00633B4A"/>
    <w:rsid w:val="00634055"/>
    <w:rsid w:val="0063410A"/>
    <w:rsid w:val="00653E89"/>
    <w:rsid w:val="00661B48"/>
    <w:rsid w:val="00675DFC"/>
    <w:rsid w:val="00685DCE"/>
    <w:rsid w:val="006938D8"/>
    <w:rsid w:val="006A4612"/>
    <w:rsid w:val="006A51BE"/>
    <w:rsid w:val="006A7CF7"/>
    <w:rsid w:val="006B0277"/>
    <w:rsid w:val="006B1A01"/>
    <w:rsid w:val="006B40B9"/>
    <w:rsid w:val="006C5025"/>
    <w:rsid w:val="006E229E"/>
    <w:rsid w:val="006E6737"/>
    <w:rsid w:val="006E6807"/>
    <w:rsid w:val="007053CB"/>
    <w:rsid w:val="00706360"/>
    <w:rsid w:val="0071665A"/>
    <w:rsid w:val="00716F8B"/>
    <w:rsid w:val="007314FB"/>
    <w:rsid w:val="00731974"/>
    <w:rsid w:val="007444F8"/>
    <w:rsid w:val="00745AEC"/>
    <w:rsid w:val="00747EFC"/>
    <w:rsid w:val="007619FF"/>
    <w:rsid w:val="00761A9B"/>
    <w:rsid w:val="007621A1"/>
    <w:rsid w:val="00764504"/>
    <w:rsid w:val="00766BFD"/>
    <w:rsid w:val="007874A7"/>
    <w:rsid w:val="00790876"/>
    <w:rsid w:val="00790DC9"/>
    <w:rsid w:val="00792AEC"/>
    <w:rsid w:val="007954A2"/>
    <w:rsid w:val="007A3A93"/>
    <w:rsid w:val="007C6D67"/>
    <w:rsid w:val="007F3E48"/>
    <w:rsid w:val="0080149F"/>
    <w:rsid w:val="00812003"/>
    <w:rsid w:val="00817406"/>
    <w:rsid w:val="00821D23"/>
    <w:rsid w:val="00835CEA"/>
    <w:rsid w:val="00840305"/>
    <w:rsid w:val="00843AF3"/>
    <w:rsid w:val="00847C2C"/>
    <w:rsid w:val="00854686"/>
    <w:rsid w:val="0085618A"/>
    <w:rsid w:val="008736A0"/>
    <w:rsid w:val="008A1E51"/>
    <w:rsid w:val="008A65FE"/>
    <w:rsid w:val="008A73D1"/>
    <w:rsid w:val="008C4664"/>
    <w:rsid w:val="008D42A9"/>
    <w:rsid w:val="008D62AF"/>
    <w:rsid w:val="008D7B38"/>
    <w:rsid w:val="008E6FD6"/>
    <w:rsid w:val="008F0CC7"/>
    <w:rsid w:val="008F2A97"/>
    <w:rsid w:val="00905801"/>
    <w:rsid w:val="00920C2C"/>
    <w:rsid w:val="009320E7"/>
    <w:rsid w:val="009642C9"/>
    <w:rsid w:val="00966E29"/>
    <w:rsid w:val="0097148D"/>
    <w:rsid w:val="00973708"/>
    <w:rsid w:val="0097376C"/>
    <w:rsid w:val="00976D2B"/>
    <w:rsid w:val="00980333"/>
    <w:rsid w:val="009928E8"/>
    <w:rsid w:val="009935D2"/>
    <w:rsid w:val="009939DF"/>
    <w:rsid w:val="00994327"/>
    <w:rsid w:val="009A22C9"/>
    <w:rsid w:val="009A5D30"/>
    <w:rsid w:val="009A6163"/>
    <w:rsid w:val="009A6C7D"/>
    <w:rsid w:val="009A751A"/>
    <w:rsid w:val="009C23DE"/>
    <w:rsid w:val="009C5045"/>
    <w:rsid w:val="009D24CF"/>
    <w:rsid w:val="009E0D75"/>
    <w:rsid w:val="009E516A"/>
    <w:rsid w:val="009F1A43"/>
    <w:rsid w:val="009F7DAC"/>
    <w:rsid w:val="00A00AC7"/>
    <w:rsid w:val="00A12D75"/>
    <w:rsid w:val="00A416CE"/>
    <w:rsid w:val="00A609C9"/>
    <w:rsid w:val="00A63A67"/>
    <w:rsid w:val="00A7037B"/>
    <w:rsid w:val="00A81D1B"/>
    <w:rsid w:val="00A82DD8"/>
    <w:rsid w:val="00A90D9F"/>
    <w:rsid w:val="00A97DA0"/>
    <w:rsid w:val="00AA1F34"/>
    <w:rsid w:val="00AB270D"/>
    <w:rsid w:val="00AB3E1D"/>
    <w:rsid w:val="00AC467F"/>
    <w:rsid w:val="00AC6535"/>
    <w:rsid w:val="00AD0D62"/>
    <w:rsid w:val="00AD50F8"/>
    <w:rsid w:val="00AD52FD"/>
    <w:rsid w:val="00AE2239"/>
    <w:rsid w:val="00AF22A1"/>
    <w:rsid w:val="00AF526E"/>
    <w:rsid w:val="00B149A0"/>
    <w:rsid w:val="00B31D4A"/>
    <w:rsid w:val="00B3496B"/>
    <w:rsid w:val="00B37EF1"/>
    <w:rsid w:val="00B52909"/>
    <w:rsid w:val="00B75358"/>
    <w:rsid w:val="00B86782"/>
    <w:rsid w:val="00BC1FC8"/>
    <w:rsid w:val="00BC7E3C"/>
    <w:rsid w:val="00BE271E"/>
    <w:rsid w:val="00C33CD7"/>
    <w:rsid w:val="00C34D3A"/>
    <w:rsid w:val="00C36416"/>
    <w:rsid w:val="00C510F5"/>
    <w:rsid w:val="00C80827"/>
    <w:rsid w:val="00C9470E"/>
    <w:rsid w:val="00C949C2"/>
    <w:rsid w:val="00CA4A04"/>
    <w:rsid w:val="00CC001C"/>
    <w:rsid w:val="00CC2829"/>
    <w:rsid w:val="00CD6A46"/>
    <w:rsid w:val="00CE1C54"/>
    <w:rsid w:val="00CE2389"/>
    <w:rsid w:val="00CE67F1"/>
    <w:rsid w:val="00CE6EEF"/>
    <w:rsid w:val="00CF0ABE"/>
    <w:rsid w:val="00CF3294"/>
    <w:rsid w:val="00D0109D"/>
    <w:rsid w:val="00D044CD"/>
    <w:rsid w:val="00D0725E"/>
    <w:rsid w:val="00D11806"/>
    <w:rsid w:val="00D149B5"/>
    <w:rsid w:val="00D149ED"/>
    <w:rsid w:val="00D40399"/>
    <w:rsid w:val="00D54675"/>
    <w:rsid w:val="00D61BB1"/>
    <w:rsid w:val="00D61C07"/>
    <w:rsid w:val="00D64571"/>
    <w:rsid w:val="00D84387"/>
    <w:rsid w:val="00D911F0"/>
    <w:rsid w:val="00DC4B26"/>
    <w:rsid w:val="00DC50FB"/>
    <w:rsid w:val="00E000FE"/>
    <w:rsid w:val="00E02D5A"/>
    <w:rsid w:val="00E214FA"/>
    <w:rsid w:val="00E26235"/>
    <w:rsid w:val="00E558E6"/>
    <w:rsid w:val="00E56D78"/>
    <w:rsid w:val="00E66583"/>
    <w:rsid w:val="00E73AE2"/>
    <w:rsid w:val="00E8507E"/>
    <w:rsid w:val="00E86819"/>
    <w:rsid w:val="00E90132"/>
    <w:rsid w:val="00E91121"/>
    <w:rsid w:val="00E920F3"/>
    <w:rsid w:val="00E93648"/>
    <w:rsid w:val="00EA3092"/>
    <w:rsid w:val="00EA7B9D"/>
    <w:rsid w:val="00EB4014"/>
    <w:rsid w:val="00EB7649"/>
    <w:rsid w:val="00ED3384"/>
    <w:rsid w:val="00F0346E"/>
    <w:rsid w:val="00F04A69"/>
    <w:rsid w:val="00F07270"/>
    <w:rsid w:val="00F118E3"/>
    <w:rsid w:val="00F1192A"/>
    <w:rsid w:val="00F25145"/>
    <w:rsid w:val="00F270E0"/>
    <w:rsid w:val="00F334C0"/>
    <w:rsid w:val="00F40619"/>
    <w:rsid w:val="00F417A4"/>
    <w:rsid w:val="00F44557"/>
    <w:rsid w:val="00F45911"/>
    <w:rsid w:val="00F46599"/>
    <w:rsid w:val="00F514D0"/>
    <w:rsid w:val="00F71ED5"/>
    <w:rsid w:val="00F905B3"/>
    <w:rsid w:val="00F94AC5"/>
    <w:rsid w:val="00FA0EB8"/>
    <w:rsid w:val="00FA1AEB"/>
    <w:rsid w:val="00FA6677"/>
    <w:rsid w:val="00FB194B"/>
    <w:rsid w:val="00FC285D"/>
    <w:rsid w:val="00FD5295"/>
    <w:rsid w:val="00FE1180"/>
    <w:rsid w:val="00FE743A"/>
    <w:rsid w:val="00FF2AF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0F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D50F8"/>
    <w:pPr>
      <w:spacing w:before="100" w:beforeAutospacing="1" w:after="100" w:afterAutospacing="1" w:line="240" w:lineRule="auto"/>
    </w:pPr>
    <w:rPr>
      <w:rFonts w:ascii="Arial CYR" w:hAnsi="Arial CYR" w:cs="Arial CYR"/>
      <w:color w:val="003399"/>
      <w:sz w:val="15"/>
      <w:szCs w:val="15"/>
    </w:rPr>
  </w:style>
  <w:style w:type="character" w:styleId="a5">
    <w:name w:val="Hyperlink"/>
    <w:rsid w:val="00AD50F8"/>
    <w:rPr>
      <w:b/>
      <w:bCs/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AD5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AD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AD50F8"/>
    <w:pPr>
      <w:numPr>
        <w:numId w:val="1"/>
      </w:numPr>
      <w:spacing w:after="20" w:line="240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0"/>
    <w:qFormat/>
    <w:rsid w:val="00AD50F8"/>
    <w:pPr>
      <w:ind w:left="720"/>
      <w:contextualSpacing/>
    </w:pPr>
  </w:style>
  <w:style w:type="paragraph" w:styleId="2">
    <w:name w:val="Body Text 2"/>
    <w:basedOn w:val="a0"/>
    <w:link w:val="20"/>
    <w:rsid w:val="00AD50F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Title"/>
    <w:basedOn w:val="a0"/>
    <w:link w:val="a8"/>
    <w:qFormat/>
    <w:rsid w:val="00AD50F8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1"/>
    <w:link w:val="a7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0"/>
    <w:link w:val="aa"/>
    <w:rsid w:val="00AD50F8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1"/>
    <w:link w:val="a9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No Spacing"/>
    <w:qFormat/>
    <w:rsid w:val="00AD5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iPriority w:val="99"/>
    <w:rsid w:val="00AD50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AD50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style-span">
    <w:name w:val="apple-style-span"/>
    <w:basedOn w:val="a1"/>
    <w:rsid w:val="00AD50F8"/>
  </w:style>
  <w:style w:type="numbering" w:customStyle="1" w:styleId="List0">
    <w:name w:val="List 0"/>
    <w:rsid w:val="00AD50F8"/>
    <w:pPr>
      <w:numPr>
        <w:numId w:val="3"/>
      </w:numPr>
    </w:pPr>
  </w:style>
  <w:style w:type="character" w:customStyle="1" w:styleId="apple-converted-space">
    <w:name w:val="apple-converted-space"/>
    <w:rsid w:val="00AD50F8"/>
  </w:style>
  <w:style w:type="paragraph" w:customStyle="1" w:styleId="ParaAttribute0">
    <w:name w:val="ParaAttribute0"/>
    <w:rsid w:val="00AD50F8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D50F8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e">
    <w:name w:val="Balloon Text"/>
    <w:basedOn w:val="a0"/>
    <w:link w:val="af"/>
    <w:uiPriority w:val="99"/>
    <w:semiHidden/>
    <w:unhideWhenUsed/>
    <w:rsid w:val="0050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1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0F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D50F8"/>
    <w:pPr>
      <w:spacing w:before="100" w:beforeAutospacing="1" w:after="100" w:afterAutospacing="1" w:line="240" w:lineRule="auto"/>
    </w:pPr>
    <w:rPr>
      <w:rFonts w:ascii="Arial CYR" w:hAnsi="Arial CYR" w:cs="Arial CYR"/>
      <w:color w:val="003399"/>
      <w:sz w:val="15"/>
      <w:szCs w:val="15"/>
    </w:rPr>
  </w:style>
  <w:style w:type="character" w:styleId="a5">
    <w:name w:val="Hyperlink"/>
    <w:rsid w:val="00AD50F8"/>
    <w:rPr>
      <w:b/>
      <w:bCs/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AD5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AD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AD50F8"/>
    <w:pPr>
      <w:numPr>
        <w:numId w:val="1"/>
      </w:numPr>
      <w:spacing w:after="20" w:line="240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0"/>
    <w:qFormat/>
    <w:rsid w:val="00AD50F8"/>
    <w:pPr>
      <w:ind w:left="720"/>
      <w:contextualSpacing/>
    </w:pPr>
  </w:style>
  <w:style w:type="paragraph" w:styleId="2">
    <w:name w:val="Body Text 2"/>
    <w:basedOn w:val="a0"/>
    <w:link w:val="20"/>
    <w:rsid w:val="00AD50F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Title"/>
    <w:basedOn w:val="a0"/>
    <w:link w:val="a8"/>
    <w:qFormat/>
    <w:rsid w:val="00AD50F8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1"/>
    <w:link w:val="a7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0"/>
    <w:link w:val="aa"/>
    <w:rsid w:val="00AD50F8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1"/>
    <w:link w:val="a9"/>
    <w:rsid w:val="00AD5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No Spacing"/>
    <w:qFormat/>
    <w:rsid w:val="00AD5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iPriority w:val="99"/>
    <w:rsid w:val="00AD50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AD50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style-span">
    <w:name w:val="apple-style-span"/>
    <w:basedOn w:val="a1"/>
    <w:rsid w:val="00AD50F8"/>
  </w:style>
  <w:style w:type="numbering" w:customStyle="1" w:styleId="List0">
    <w:name w:val="List 0"/>
    <w:rsid w:val="00AD50F8"/>
    <w:pPr>
      <w:numPr>
        <w:numId w:val="3"/>
      </w:numPr>
    </w:pPr>
  </w:style>
  <w:style w:type="character" w:customStyle="1" w:styleId="apple-converted-space">
    <w:name w:val="apple-converted-space"/>
    <w:rsid w:val="00AD50F8"/>
  </w:style>
  <w:style w:type="paragraph" w:customStyle="1" w:styleId="ParaAttribute0">
    <w:name w:val="ParaAttribute0"/>
    <w:rsid w:val="00AD50F8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D50F8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e">
    <w:name w:val="Balloon Text"/>
    <w:basedOn w:val="a0"/>
    <w:link w:val="af"/>
    <w:uiPriority w:val="99"/>
    <w:semiHidden/>
    <w:unhideWhenUsed/>
    <w:rsid w:val="0050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1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id211792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gantina_2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chita@kris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.lawcs.ru/sibir/krasnoyarsk_3-5zakon20-544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2616</Words>
  <Characters>14914</Characters>
  <Application>Microsoft Office Word</Application>
  <DocSecurity>0</DocSecurity>
  <Lines>124</Lines>
  <Paragraphs>34</Paragraphs>
  <ScaleCrop>false</ScaleCrop>
  <Company>Home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2016-08-09T05:18:00Z</dcterms:created>
  <dcterms:modified xsi:type="dcterms:W3CDTF">2016-08-15T04:13:00Z</dcterms:modified>
</cp:coreProperties>
</file>